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51" w:rsidRPr="00295AFC" w:rsidRDefault="00C82B51" w:rsidP="00C82B51">
      <w:pPr>
        <w:spacing w:line="276" w:lineRule="auto"/>
        <w:jc w:val="right"/>
        <w:rPr>
          <w:rFonts w:cs="Times New Roman"/>
          <w:i/>
        </w:rPr>
      </w:pPr>
      <w:r w:rsidRPr="00295AFC">
        <w:rPr>
          <w:rFonts w:cs="Times New Roman"/>
          <w:i/>
        </w:rPr>
        <w:t>Информация подготовлена ФКУЗ РосНИПЧИ «Микроб»</w:t>
      </w:r>
    </w:p>
    <w:p w:rsidR="00C82B51" w:rsidRDefault="00C82B51" w:rsidP="00C82B51">
      <w:pPr>
        <w:spacing w:line="276" w:lineRule="auto"/>
        <w:ind w:firstLine="284"/>
        <w:jc w:val="center"/>
        <w:rPr>
          <w:rFonts w:cs="Times New Roman"/>
          <w:b/>
          <w:lang w:val="ru-RU"/>
        </w:rPr>
      </w:pPr>
    </w:p>
    <w:p w:rsidR="00C82B51" w:rsidRDefault="00C82B51" w:rsidP="00C82B51">
      <w:pPr>
        <w:spacing w:line="276" w:lineRule="auto"/>
        <w:ind w:firstLine="284"/>
        <w:jc w:val="center"/>
        <w:rPr>
          <w:rFonts w:cs="Times New Roman"/>
          <w:b/>
          <w:lang w:val="ru-RU"/>
        </w:rPr>
      </w:pPr>
    </w:p>
    <w:p w:rsidR="00C82B51" w:rsidRPr="00295AFC" w:rsidRDefault="00C82B51" w:rsidP="00C82B51">
      <w:pPr>
        <w:spacing w:line="276" w:lineRule="auto"/>
        <w:ind w:firstLine="284"/>
        <w:jc w:val="center"/>
        <w:rPr>
          <w:rFonts w:cs="Times New Roman"/>
          <w:b/>
        </w:rPr>
      </w:pPr>
      <w:r w:rsidRPr="00295AFC">
        <w:rPr>
          <w:rFonts w:cs="Times New Roman"/>
          <w:b/>
        </w:rPr>
        <w:t xml:space="preserve">Эпидемиологическая обстановка и распространение COVID-19 в мире </w:t>
      </w:r>
    </w:p>
    <w:p w:rsidR="00C82B51" w:rsidRDefault="00C82B51" w:rsidP="00C82B51">
      <w:pPr>
        <w:spacing w:line="276" w:lineRule="auto"/>
        <w:ind w:firstLine="284"/>
        <w:jc w:val="center"/>
        <w:rPr>
          <w:rFonts w:cs="Times New Roman"/>
          <w:lang w:val="ru-RU"/>
        </w:rPr>
      </w:pPr>
      <w:r w:rsidRPr="00295AFC">
        <w:rPr>
          <w:rFonts w:cs="Times New Roman"/>
        </w:rPr>
        <w:t xml:space="preserve">по состоянию на 08.00 (МСК) от </w:t>
      </w:r>
      <w:r w:rsidR="000C3500">
        <w:rPr>
          <w:rFonts w:cs="Times New Roman"/>
          <w:lang w:val="ru-RU"/>
        </w:rPr>
        <w:t>26</w:t>
      </w:r>
      <w:r w:rsidR="008F5615" w:rsidRPr="008F5615">
        <w:rPr>
          <w:rFonts w:cs="Times New Roman"/>
        </w:rPr>
        <w:t>.04.2020 г.</w:t>
      </w:r>
    </w:p>
    <w:p w:rsidR="00C82B51" w:rsidRPr="00C82B51" w:rsidRDefault="00C82B51" w:rsidP="00C82B51">
      <w:pPr>
        <w:spacing w:line="276" w:lineRule="auto"/>
        <w:ind w:firstLine="284"/>
        <w:jc w:val="center"/>
        <w:rPr>
          <w:rFonts w:cs="Times New Roman"/>
          <w:lang w:val="ru-RU"/>
        </w:rPr>
      </w:pPr>
    </w:p>
    <w:p w:rsidR="00C82B51" w:rsidRPr="00C15554" w:rsidRDefault="00C82B51" w:rsidP="00C82B51">
      <w:pPr>
        <w:ind w:firstLine="284"/>
        <w:jc w:val="center"/>
        <w:rPr>
          <w:rFonts w:cs="Times New Roman"/>
        </w:rPr>
      </w:pPr>
    </w:p>
    <w:p w:rsidR="000C3500" w:rsidRPr="000C3500" w:rsidRDefault="000C3500" w:rsidP="000C3500">
      <w:pPr>
        <w:pStyle w:val="a6"/>
        <w:numPr>
          <w:ilvl w:val="0"/>
          <w:numId w:val="10"/>
        </w:numPr>
        <w:spacing w:line="276" w:lineRule="auto"/>
        <w:ind w:left="851"/>
        <w:jc w:val="both"/>
        <w:rPr>
          <w:rFonts w:cs="Times New Roman"/>
          <w:lang w:val="ru-RU"/>
        </w:rPr>
      </w:pPr>
      <w:r w:rsidRPr="000C3500">
        <w:rPr>
          <w:rFonts w:cs="Times New Roman"/>
          <w:lang w:val="ru-RU"/>
        </w:rPr>
        <w:t xml:space="preserve">Всего в мире по состоянию на 08.00 по мск 26.04.2020 г. из доступных источников известно о </w:t>
      </w:r>
      <w:r w:rsidRPr="000C3500">
        <w:rPr>
          <w:rFonts w:cs="Times New Roman"/>
          <w:b/>
          <w:lang w:val="ru-RU"/>
        </w:rPr>
        <w:t>2</w:t>
      </w:r>
      <w:r>
        <w:rPr>
          <w:rFonts w:cs="Times New Roman"/>
          <w:b/>
          <w:lang w:val="ru-RU"/>
        </w:rPr>
        <w:t> </w:t>
      </w:r>
      <w:r w:rsidRPr="000C3500">
        <w:rPr>
          <w:rFonts w:cs="Times New Roman"/>
          <w:b/>
          <w:lang w:val="ru-RU"/>
        </w:rPr>
        <w:t>918</w:t>
      </w:r>
      <w:r>
        <w:rPr>
          <w:rFonts w:cs="Times New Roman"/>
          <w:b/>
          <w:lang w:val="ru-RU"/>
        </w:rPr>
        <w:t xml:space="preserve"> </w:t>
      </w:r>
      <w:r w:rsidRPr="000C3500">
        <w:rPr>
          <w:rFonts w:cs="Times New Roman"/>
          <w:b/>
          <w:lang w:val="ru-RU"/>
        </w:rPr>
        <w:t>392</w:t>
      </w:r>
      <w:r w:rsidRPr="000C3500">
        <w:rPr>
          <w:rFonts w:cs="Times New Roman"/>
          <w:lang w:val="ru-RU"/>
        </w:rPr>
        <w:t xml:space="preserve"> подтверждённых случаях (прирост за сутки 91143 случаев; 3,2%). В 181 странах мира вне КНР зарегистрировано 2834054 случаев (за последние сутки прирост 91132; 3,3%).</w:t>
      </w:r>
    </w:p>
    <w:p w:rsidR="00742EF0" w:rsidRDefault="000C3500" w:rsidP="000C3500">
      <w:pPr>
        <w:pStyle w:val="a6"/>
        <w:numPr>
          <w:ilvl w:val="0"/>
          <w:numId w:val="10"/>
        </w:numPr>
        <w:spacing w:line="276" w:lineRule="auto"/>
        <w:ind w:left="851"/>
        <w:jc w:val="both"/>
        <w:rPr>
          <w:rFonts w:cs="Times New Roman"/>
          <w:lang w:val="ru-RU"/>
        </w:rPr>
      </w:pPr>
      <w:r w:rsidRPr="000C3500">
        <w:rPr>
          <w:rFonts w:cs="Times New Roman"/>
          <w:lang w:val="ru-RU"/>
        </w:rPr>
        <w:t>Согласно данным ежедневного отчёта Государственной Комиссии здравоохранения Китая по состоянию на 24.00 по Пекину 25.04.2020 г. (19.00 по мск) в целом в КНР зарегистрировано случаев заболевания – 84338. За сутки с 00.00 25.04.2020 по 00.00 (время Пекина) 26.04.2020 г. прирост составил 11 случаев (0,01%). Случаев с летальным исходом – 4642 (летальность 5,5%).</w:t>
      </w:r>
    </w:p>
    <w:p w:rsidR="000C3500" w:rsidRDefault="000C3500" w:rsidP="000C3500">
      <w:pPr>
        <w:pStyle w:val="a6"/>
        <w:spacing w:line="276" w:lineRule="auto"/>
        <w:ind w:left="709"/>
        <w:jc w:val="both"/>
        <w:rPr>
          <w:rFonts w:cs="Times New Roman"/>
          <w:lang w:val="ru-RU"/>
        </w:rPr>
      </w:pPr>
    </w:p>
    <w:tbl>
      <w:tblPr>
        <w:tblStyle w:val="a3"/>
        <w:tblW w:w="0" w:type="auto"/>
        <w:jc w:val="center"/>
        <w:tblLook w:val="04A0"/>
      </w:tblPr>
      <w:tblGrid>
        <w:gridCol w:w="1358"/>
        <w:gridCol w:w="1359"/>
        <w:gridCol w:w="1360"/>
        <w:gridCol w:w="1360"/>
        <w:gridCol w:w="1364"/>
        <w:gridCol w:w="1361"/>
        <w:gridCol w:w="1553"/>
      </w:tblGrid>
      <w:tr w:rsidR="000C3500" w:rsidRPr="007E6987" w:rsidTr="000C3500">
        <w:trPr>
          <w:jc w:val="center"/>
        </w:trPr>
        <w:tc>
          <w:tcPr>
            <w:tcW w:w="1358" w:type="dxa"/>
            <w:shd w:val="clear" w:color="auto" w:fill="F2F2F2" w:themeFill="background1" w:themeFillShade="F2"/>
            <w:vAlign w:val="center"/>
          </w:tcPr>
          <w:p w:rsidR="000C3500" w:rsidRPr="007E6987" w:rsidRDefault="000C3500" w:rsidP="000C3500">
            <w:pPr>
              <w:spacing w:line="276" w:lineRule="auto"/>
              <w:jc w:val="center"/>
              <w:rPr>
                <w:rFonts w:cs="Times New Roman"/>
                <w:b/>
                <w:szCs w:val="24"/>
              </w:rPr>
            </w:pPr>
          </w:p>
        </w:tc>
        <w:tc>
          <w:tcPr>
            <w:tcW w:w="1359" w:type="dxa"/>
            <w:shd w:val="clear" w:color="auto" w:fill="DBE5F1" w:themeFill="accent1" w:themeFillTint="33"/>
            <w:vAlign w:val="center"/>
          </w:tcPr>
          <w:p w:rsidR="000C3500" w:rsidRPr="007E6987" w:rsidRDefault="000C3500" w:rsidP="000C3500">
            <w:pPr>
              <w:spacing w:line="276" w:lineRule="auto"/>
              <w:jc w:val="center"/>
              <w:rPr>
                <w:rFonts w:cs="Times New Roman"/>
                <w:b/>
                <w:szCs w:val="24"/>
              </w:rPr>
            </w:pPr>
            <w:r w:rsidRPr="007E6987">
              <w:rPr>
                <w:rFonts w:cs="Times New Roman"/>
                <w:b/>
                <w:szCs w:val="24"/>
              </w:rPr>
              <w:t>Всего случаев</w:t>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b/>
                <w:szCs w:val="24"/>
              </w:rPr>
            </w:pPr>
            <w:r w:rsidRPr="007E6987">
              <w:rPr>
                <w:rFonts w:cs="Times New Roman"/>
                <w:b/>
                <w:szCs w:val="24"/>
              </w:rPr>
              <w:t>Прирост за сутки</w:t>
            </w:r>
            <w:r>
              <w:rPr>
                <w:rFonts w:cs="Times New Roman"/>
                <w:b/>
                <w:szCs w:val="24"/>
              </w:rPr>
              <w:t>, случаев</w:t>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b/>
                <w:szCs w:val="24"/>
              </w:rPr>
            </w:pPr>
            <w:r w:rsidRPr="007E6987">
              <w:rPr>
                <w:rFonts w:cs="Times New Roman"/>
                <w:b/>
                <w:szCs w:val="24"/>
              </w:rPr>
              <w:t>Прирост за сутки, %</w:t>
            </w:r>
          </w:p>
        </w:tc>
        <w:tc>
          <w:tcPr>
            <w:tcW w:w="1364" w:type="dxa"/>
            <w:shd w:val="clear" w:color="auto" w:fill="F2DBDB" w:themeFill="accent2" w:themeFillTint="33"/>
            <w:vAlign w:val="center"/>
          </w:tcPr>
          <w:p w:rsidR="000C3500" w:rsidRPr="007E6987" w:rsidRDefault="000C3500" w:rsidP="000C3500">
            <w:pPr>
              <w:spacing w:line="276" w:lineRule="auto"/>
              <w:jc w:val="center"/>
              <w:rPr>
                <w:rFonts w:cs="Times New Roman"/>
                <w:b/>
                <w:szCs w:val="24"/>
              </w:rPr>
            </w:pPr>
            <w:r w:rsidRPr="007E6987">
              <w:rPr>
                <w:rFonts w:cs="Times New Roman"/>
                <w:b/>
                <w:szCs w:val="24"/>
              </w:rPr>
              <w:t>Летальных случаев</w:t>
            </w:r>
          </w:p>
        </w:tc>
        <w:tc>
          <w:tcPr>
            <w:tcW w:w="1361" w:type="dxa"/>
            <w:shd w:val="clear" w:color="auto" w:fill="F2DBDB" w:themeFill="accent2" w:themeFillTint="33"/>
            <w:vAlign w:val="center"/>
          </w:tcPr>
          <w:p w:rsidR="000C3500" w:rsidRPr="007E6987" w:rsidRDefault="000C3500" w:rsidP="000C3500">
            <w:pPr>
              <w:spacing w:line="276" w:lineRule="auto"/>
              <w:jc w:val="center"/>
              <w:rPr>
                <w:rFonts w:cs="Times New Roman"/>
                <w:b/>
                <w:szCs w:val="24"/>
              </w:rPr>
            </w:pPr>
            <w:r w:rsidRPr="007E6987">
              <w:rPr>
                <w:rFonts w:cs="Times New Roman"/>
                <w:b/>
                <w:szCs w:val="24"/>
              </w:rPr>
              <w:t>Прирост за сутки</w:t>
            </w:r>
            <w:r>
              <w:rPr>
                <w:rFonts w:cs="Times New Roman"/>
                <w:b/>
                <w:szCs w:val="24"/>
              </w:rPr>
              <w:t>, случаев</w:t>
            </w:r>
          </w:p>
        </w:tc>
        <w:tc>
          <w:tcPr>
            <w:tcW w:w="1409" w:type="dxa"/>
            <w:shd w:val="clear" w:color="auto" w:fill="E5B8B7" w:themeFill="accent2" w:themeFillTint="66"/>
            <w:vAlign w:val="center"/>
          </w:tcPr>
          <w:p w:rsidR="000C3500" w:rsidRPr="007E6987" w:rsidRDefault="000C3500" w:rsidP="000C3500">
            <w:pPr>
              <w:spacing w:line="276" w:lineRule="auto"/>
              <w:jc w:val="center"/>
              <w:rPr>
                <w:rFonts w:cs="Times New Roman"/>
                <w:b/>
                <w:szCs w:val="24"/>
              </w:rPr>
            </w:pPr>
            <w:r w:rsidRPr="007E6987">
              <w:rPr>
                <w:rFonts w:cs="Times New Roman"/>
                <w:b/>
                <w:szCs w:val="24"/>
              </w:rPr>
              <w:t>Летальность</w:t>
            </w:r>
            <w:r>
              <w:rPr>
                <w:rFonts w:cs="Times New Roman"/>
                <w:b/>
                <w:szCs w:val="24"/>
              </w:rPr>
              <w:t>, %</w:t>
            </w:r>
          </w:p>
        </w:tc>
      </w:tr>
      <w:tr w:rsidR="000C3500" w:rsidRPr="007E6987" w:rsidTr="000C3500">
        <w:trPr>
          <w:jc w:val="center"/>
        </w:trPr>
        <w:tc>
          <w:tcPr>
            <w:tcW w:w="1358" w:type="dxa"/>
            <w:shd w:val="clear" w:color="auto" w:fill="F2F2F2" w:themeFill="background1" w:themeFillShade="F2"/>
            <w:vAlign w:val="center"/>
          </w:tcPr>
          <w:p w:rsidR="000C3500" w:rsidRPr="007E6987" w:rsidRDefault="000C3500" w:rsidP="000C3500">
            <w:pPr>
              <w:spacing w:line="276" w:lineRule="auto"/>
              <w:rPr>
                <w:rFonts w:cs="Times New Roman"/>
                <w:sz w:val="24"/>
                <w:szCs w:val="24"/>
              </w:rPr>
            </w:pPr>
            <w:r w:rsidRPr="007E6987">
              <w:rPr>
                <w:rFonts w:cs="Times New Roman"/>
                <w:sz w:val="24"/>
                <w:szCs w:val="24"/>
              </w:rPr>
              <w:t>Китай</w:t>
            </w:r>
          </w:p>
        </w:tc>
        <w:tc>
          <w:tcPr>
            <w:tcW w:w="1359"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Количество_зарегистрированных </w:instrText>
            </w:r>
            <w:r>
              <w:rPr>
                <w:rFonts w:cs="Times New Roman"/>
                <w:sz w:val="24"/>
                <w:szCs w:val="24"/>
              </w:rPr>
              <w:fldChar w:fldCharType="separate"/>
            </w:r>
            <w:r w:rsidRPr="00CD5E15">
              <w:rPr>
                <w:rFonts w:cs="Times New Roman"/>
                <w:noProof/>
                <w:sz w:val="24"/>
                <w:szCs w:val="24"/>
              </w:rPr>
              <w:t>84338</w:t>
            </w:r>
            <w:r>
              <w:rPr>
                <w:rFonts w:cs="Times New Roman"/>
                <w:sz w:val="24"/>
                <w:szCs w:val="24"/>
              </w:rPr>
              <w:fldChar w:fldCharType="end"/>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Прирост </w:instrText>
            </w:r>
            <w:r>
              <w:rPr>
                <w:rFonts w:cs="Times New Roman"/>
                <w:sz w:val="24"/>
                <w:szCs w:val="24"/>
              </w:rPr>
              <w:fldChar w:fldCharType="separate"/>
            </w:r>
            <w:r w:rsidRPr="00CD5E15">
              <w:rPr>
                <w:rFonts w:cs="Times New Roman"/>
                <w:noProof/>
                <w:sz w:val="24"/>
                <w:szCs w:val="24"/>
              </w:rPr>
              <w:t>11</w:t>
            </w:r>
            <w:r>
              <w:rPr>
                <w:rFonts w:cs="Times New Roman"/>
                <w:sz w:val="24"/>
                <w:szCs w:val="24"/>
              </w:rPr>
              <w:fldChar w:fldCharType="end"/>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Прирост_ </w:instrText>
            </w:r>
            <w:r>
              <w:rPr>
                <w:rFonts w:cs="Times New Roman"/>
                <w:sz w:val="24"/>
                <w:szCs w:val="24"/>
              </w:rPr>
              <w:fldChar w:fldCharType="separate"/>
            </w:r>
            <w:r w:rsidRPr="00CD5E15">
              <w:rPr>
                <w:rFonts w:cs="Times New Roman"/>
                <w:noProof/>
                <w:sz w:val="24"/>
                <w:szCs w:val="24"/>
              </w:rPr>
              <w:t>0,01%</w:t>
            </w:r>
            <w:r>
              <w:rPr>
                <w:rFonts w:cs="Times New Roman"/>
                <w:sz w:val="24"/>
                <w:szCs w:val="24"/>
              </w:rPr>
              <w:fldChar w:fldCharType="end"/>
            </w:r>
          </w:p>
        </w:tc>
        <w:tc>
          <w:tcPr>
            <w:tcW w:w="1364" w:type="dxa"/>
            <w:shd w:val="clear" w:color="auto" w:fill="F2DBDB" w:themeFill="accent2"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Летальных_случаев </w:instrText>
            </w:r>
            <w:r>
              <w:rPr>
                <w:rFonts w:cs="Times New Roman"/>
                <w:sz w:val="24"/>
                <w:szCs w:val="24"/>
              </w:rPr>
              <w:fldChar w:fldCharType="separate"/>
            </w:r>
            <w:r w:rsidRPr="00CD5E15">
              <w:rPr>
                <w:rFonts w:cs="Times New Roman"/>
                <w:noProof/>
                <w:sz w:val="24"/>
                <w:szCs w:val="24"/>
              </w:rPr>
              <w:t>4642</w:t>
            </w:r>
            <w:r>
              <w:rPr>
                <w:rFonts w:cs="Times New Roman"/>
                <w:sz w:val="24"/>
                <w:szCs w:val="24"/>
              </w:rPr>
              <w:fldChar w:fldCharType="end"/>
            </w:r>
          </w:p>
        </w:tc>
        <w:tc>
          <w:tcPr>
            <w:tcW w:w="1361" w:type="dxa"/>
            <w:shd w:val="clear" w:color="auto" w:fill="F2DBDB" w:themeFill="accent2"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Сут_разница_лет_КНР </w:instrText>
            </w:r>
            <w:r>
              <w:rPr>
                <w:rFonts w:cs="Times New Roman"/>
                <w:sz w:val="24"/>
                <w:szCs w:val="24"/>
              </w:rPr>
              <w:fldChar w:fldCharType="separate"/>
            </w:r>
            <w:r w:rsidRPr="00CD5E15">
              <w:rPr>
                <w:rFonts w:cs="Times New Roman"/>
                <w:noProof/>
                <w:sz w:val="24"/>
                <w:szCs w:val="24"/>
              </w:rPr>
              <w:t>0</w:t>
            </w:r>
            <w:r>
              <w:rPr>
                <w:rFonts w:cs="Times New Roman"/>
                <w:sz w:val="24"/>
                <w:szCs w:val="24"/>
              </w:rPr>
              <w:fldChar w:fldCharType="end"/>
            </w:r>
          </w:p>
        </w:tc>
        <w:tc>
          <w:tcPr>
            <w:tcW w:w="1409" w:type="dxa"/>
            <w:shd w:val="clear" w:color="auto" w:fill="E5B8B7" w:themeFill="accent2" w:themeFillTint="66"/>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Летальность_ </w:instrText>
            </w:r>
            <w:r>
              <w:rPr>
                <w:rFonts w:cs="Times New Roman"/>
                <w:sz w:val="24"/>
                <w:szCs w:val="24"/>
              </w:rPr>
              <w:fldChar w:fldCharType="separate"/>
            </w:r>
            <w:r w:rsidRPr="00CD5E15">
              <w:rPr>
                <w:rFonts w:cs="Times New Roman"/>
                <w:noProof/>
                <w:sz w:val="24"/>
                <w:szCs w:val="24"/>
              </w:rPr>
              <w:t>5,5%</w:t>
            </w:r>
            <w:r>
              <w:rPr>
                <w:rFonts w:cs="Times New Roman"/>
                <w:sz w:val="24"/>
                <w:szCs w:val="24"/>
              </w:rPr>
              <w:fldChar w:fldCharType="end"/>
            </w:r>
          </w:p>
        </w:tc>
      </w:tr>
      <w:tr w:rsidR="000C3500" w:rsidRPr="007E6987" w:rsidTr="000C3500">
        <w:trPr>
          <w:jc w:val="center"/>
        </w:trPr>
        <w:tc>
          <w:tcPr>
            <w:tcW w:w="1358" w:type="dxa"/>
            <w:shd w:val="clear" w:color="auto" w:fill="F2F2F2" w:themeFill="background1" w:themeFillShade="F2"/>
            <w:vAlign w:val="center"/>
          </w:tcPr>
          <w:p w:rsidR="000C3500" w:rsidRPr="007E6987" w:rsidRDefault="000C3500" w:rsidP="000C3500">
            <w:pPr>
              <w:spacing w:line="276" w:lineRule="auto"/>
              <w:rPr>
                <w:rFonts w:cs="Times New Roman"/>
                <w:sz w:val="24"/>
                <w:szCs w:val="24"/>
              </w:rPr>
            </w:pPr>
            <w:r w:rsidRPr="007E6987">
              <w:rPr>
                <w:rFonts w:cs="Times New Roman"/>
                <w:sz w:val="24"/>
                <w:szCs w:val="24"/>
              </w:rPr>
              <w:t>Вне Китая</w:t>
            </w:r>
          </w:p>
        </w:tc>
        <w:tc>
          <w:tcPr>
            <w:tcW w:w="1359"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Вне_КНР </w:instrText>
            </w:r>
            <w:r>
              <w:rPr>
                <w:rFonts w:cs="Times New Roman"/>
                <w:sz w:val="24"/>
                <w:szCs w:val="24"/>
              </w:rPr>
              <w:fldChar w:fldCharType="separate"/>
            </w:r>
            <w:r w:rsidRPr="00CD5E15">
              <w:rPr>
                <w:rFonts w:cs="Times New Roman"/>
                <w:noProof/>
                <w:sz w:val="24"/>
                <w:szCs w:val="24"/>
              </w:rPr>
              <w:t>2834054</w:t>
            </w:r>
            <w:r>
              <w:rPr>
                <w:rFonts w:cs="Times New Roman"/>
                <w:sz w:val="24"/>
                <w:szCs w:val="24"/>
              </w:rPr>
              <w:fldChar w:fldCharType="end"/>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Прирост_вне_КНР </w:instrText>
            </w:r>
            <w:r>
              <w:rPr>
                <w:rFonts w:cs="Times New Roman"/>
                <w:sz w:val="24"/>
                <w:szCs w:val="24"/>
              </w:rPr>
              <w:fldChar w:fldCharType="separate"/>
            </w:r>
            <w:r w:rsidRPr="00CD5E15">
              <w:rPr>
                <w:rFonts w:cs="Times New Roman"/>
                <w:noProof/>
                <w:sz w:val="24"/>
                <w:szCs w:val="24"/>
              </w:rPr>
              <w:t>91132</w:t>
            </w:r>
            <w:r>
              <w:rPr>
                <w:rFonts w:cs="Times New Roman"/>
                <w:sz w:val="24"/>
                <w:szCs w:val="24"/>
              </w:rPr>
              <w:fldChar w:fldCharType="end"/>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Прирост_вне_КНР_процент </w:instrText>
            </w:r>
            <w:r>
              <w:rPr>
                <w:rFonts w:cs="Times New Roman"/>
                <w:sz w:val="24"/>
                <w:szCs w:val="24"/>
              </w:rPr>
              <w:fldChar w:fldCharType="separate"/>
            </w:r>
            <w:r w:rsidRPr="00CD5E15">
              <w:rPr>
                <w:rFonts w:cs="Times New Roman"/>
                <w:noProof/>
                <w:sz w:val="24"/>
                <w:szCs w:val="24"/>
              </w:rPr>
              <w:t>3,3%</w:t>
            </w:r>
            <w:r>
              <w:rPr>
                <w:rFonts w:cs="Times New Roman"/>
                <w:sz w:val="24"/>
                <w:szCs w:val="24"/>
              </w:rPr>
              <w:fldChar w:fldCharType="end"/>
            </w:r>
          </w:p>
        </w:tc>
        <w:tc>
          <w:tcPr>
            <w:tcW w:w="1364" w:type="dxa"/>
            <w:shd w:val="clear" w:color="auto" w:fill="F2DBDB" w:themeFill="accent2"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Умерли_Вне_КНР </w:instrText>
            </w:r>
            <w:r>
              <w:rPr>
                <w:rFonts w:cs="Times New Roman"/>
                <w:sz w:val="24"/>
                <w:szCs w:val="24"/>
              </w:rPr>
              <w:fldChar w:fldCharType="separate"/>
            </w:r>
            <w:r w:rsidRPr="00CD5E15">
              <w:rPr>
                <w:rFonts w:cs="Times New Roman"/>
                <w:noProof/>
                <w:sz w:val="24"/>
                <w:szCs w:val="24"/>
              </w:rPr>
              <w:t>198537</w:t>
            </w:r>
            <w:r>
              <w:rPr>
                <w:rFonts w:cs="Times New Roman"/>
                <w:sz w:val="24"/>
                <w:szCs w:val="24"/>
              </w:rPr>
              <w:fldChar w:fldCharType="end"/>
            </w:r>
          </w:p>
        </w:tc>
        <w:tc>
          <w:tcPr>
            <w:tcW w:w="1361" w:type="dxa"/>
            <w:shd w:val="clear" w:color="auto" w:fill="F2DBDB" w:themeFill="accent2"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Сут_разница_Лет_Вне_КНР </w:instrText>
            </w:r>
            <w:r>
              <w:rPr>
                <w:rFonts w:cs="Times New Roman"/>
                <w:sz w:val="24"/>
                <w:szCs w:val="24"/>
              </w:rPr>
              <w:fldChar w:fldCharType="separate"/>
            </w:r>
            <w:r w:rsidRPr="00CD5E15">
              <w:rPr>
                <w:rFonts w:cs="Times New Roman"/>
                <w:noProof/>
                <w:sz w:val="24"/>
                <w:szCs w:val="24"/>
              </w:rPr>
              <w:t>6043</w:t>
            </w:r>
            <w:r>
              <w:rPr>
                <w:rFonts w:cs="Times New Roman"/>
                <w:sz w:val="24"/>
                <w:szCs w:val="24"/>
              </w:rPr>
              <w:fldChar w:fldCharType="end"/>
            </w:r>
          </w:p>
        </w:tc>
        <w:tc>
          <w:tcPr>
            <w:tcW w:w="1409" w:type="dxa"/>
            <w:shd w:val="clear" w:color="auto" w:fill="E5B8B7" w:themeFill="accent2" w:themeFillTint="66"/>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Летть_вне_КНР </w:instrText>
            </w:r>
            <w:r>
              <w:rPr>
                <w:rFonts w:cs="Times New Roman"/>
                <w:sz w:val="24"/>
                <w:szCs w:val="24"/>
              </w:rPr>
              <w:fldChar w:fldCharType="separate"/>
            </w:r>
            <w:r w:rsidRPr="00CD5E15">
              <w:rPr>
                <w:rFonts w:cs="Times New Roman"/>
                <w:noProof/>
                <w:sz w:val="24"/>
                <w:szCs w:val="24"/>
              </w:rPr>
              <w:t>7,0%</w:t>
            </w:r>
            <w:r>
              <w:rPr>
                <w:rFonts w:cs="Times New Roman"/>
                <w:sz w:val="24"/>
                <w:szCs w:val="24"/>
              </w:rPr>
              <w:fldChar w:fldCharType="end"/>
            </w:r>
          </w:p>
        </w:tc>
      </w:tr>
      <w:tr w:rsidR="000C3500" w:rsidRPr="007E6987" w:rsidTr="000C3500">
        <w:trPr>
          <w:jc w:val="center"/>
        </w:trPr>
        <w:tc>
          <w:tcPr>
            <w:tcW w:w="1358" w:type="dxa"/>
            <w:shd w:val="clear" w:color="auto" w:fill="F2F2F2" w:themeFill="background1" w:themeFillShade="F2"/>
            <w:vAlign w:val="center"/>
          </w:tcPr>
          <w:p w:rsidR="000C3500" w:rsidRPr="007E6987" w:rsidRDefault="000C3500" w:rsidP="000C3500">
            <w:pPr>
              <w:spacing w:line="276" w:lineRule="auto"/>
              <w:rPr>
                <w:rFonts w:cs="Times New Roman"/>
                <w:sz w:val="24"/>
                <w:szCs w:val="24"/>
              </w:rPr>
            </w:pPr>
            <w:r w:rsidRPr="007E6987">
              <w:rPr>
                <w:rFonts w:cs="Times New Roman"/>
                <w:sz w:val="24"/>
                <w:szCs w:val="24"/>
              </w:rPr>
              <w:t>Итого в мире</w:t>
            </w:r>
          </w:p>
        </w:tc>
        <w:tc>
          <w:tcPr>
            <w:tcW w:w="1359"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Всего_в_мире </w:instrText>
            </w:r>
            <w:r>
              <w:rPr>
                <w:rFonts w:cs="Times New Roman"/>
                <w:sz w:val="24"/>
                <w:szCs w:val="24"/>
              </w:rPr>
              <w:fldChar w:fldCharType="separate"/>
            </w:r>
            <w:r w:rsidRPr="00CD5E15">
              <w:rPr>
                <w:rFonts w:cs="Times New Roman"/>
                <w:noProof/>
                <w:sz w:val="24"/>
                <w:szCs w:val="24"/>
              </w:rPr>
              <w:t>2918392</w:t>
            </w:r>
            <w:r>
              <w:rPr>
                <w:rFonts w:cs="Times New Roman"/>
                <w:sz w:val="24"/>
                <w:szCs w:val="24"/>
              </w:rPr>
              <w:fldChar w:fldCharType="end"/>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Прирост_в_мире </w:instrText>
            </w:r>
            <w:r>
              <w:rPr>
                <w:rFonts w:cs="Times New Roman"/>
                <w:sz w:val="24"/>
                <w:szCs w:val="24"/>
              </w:rPr>
              <w:fldChar w:fldCharType="separate"/>
            </w:r>
            <w:r w:rsidRPr="00CD5E15">
              <w:rPr>
                <w:rFonts w:cs="Times New Roman"/>
                <w:noProof/>
                <w:sz w:val="24"/>
                <w:szCs w:val="24"/>
              </w:rPr>
              <w:t>91143</w:t>
            </w:r>
            <w:r>
              <w:rPr>
                <w:rFonts w:cs="Times New Roman"/>
                <w:sz w:val="24"/>
                <w:szCs w:val="24"/>
              </w:rPr>
              <w:fldChar w:fldCharType="end"/>
            </w:r>
          </w:p>
        </w:tc>
        <w:tc>
          <w:tcPr>
            <w:tcW w:w="1360" w:type="dxa"/>
            <w:shd w:val="clear" w:color="auto" w:fill="DBE5F1" w:themeFill="accent1"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Прирост_мир_процент </w:instrText>
            </w:r>
            <w:r>
              <w:rPr>
                <w:rFonts w:cs="Times New Roman"/>
                <w:sz w:val="24"/>
                <w:szCs w:val="24"/>
              </w:rPr>
              <w:fldChar w:fldCharType="separate"/>
            </w:r>
            <w:r w:rsidRPr="00CD5E15">
              <w:rPr>
                <w:rFonts w:cs="Times New Roman"/>
                <w:noProof/>
                <w:sz w:val="24"/>
                <w:szCs w:val="24"/>
              </w:rPr>
              <w:t>3,2%</w:t>
            </w:r>
            <w:r>
              <w:rPr>
                <w:rFonts w:cs="Times New Roman"/>
                <w:sz w:val="24"/>
                <w:szCs w:val="24"/>
              </w:rPr>
              <w:fldChar w:fldCharType="end"/>
            </w:r>
          </w:p>
        </w:tc>
        <w:tc>
          <w:tcPr>
            <w:tcW w:w="1364" w:type="dxa"/>
            <w:shd w:val="clear" w:color="auto" w:fill="F2DBDB" w:themeFill="accent2"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Лет_Абс_Мир </w:instrText>
            </w:r>
            <w:r>
              <w:rPr>
                <w:rFonts w:cs="Times New Roman"/>
                <w:sz w:val="24"/>
                <w:szCs w:val="24"/>
              </w:rPr>
              <w:fldChar w:fldCharType="separate"/>
            </w:r>
            <w:r w:rsidRPr="00CD5E15">
              <w:rPr>
                <w:rFonts w:cs="Times New Roman"/>
                <w:noProof/>
                <w:sz w:val="24"/>
                <w:szCs w:val="24"/>
              </w:rPr>
              <w:t>203179</w:t>
            </w:r>
            <w:r>
              <w:rPr>
                <w:rFonts w:cs="Times New Roman"/>
                <w:sz w:val="24"/>
                <w:szCs w:val="24"/>
              </w:rPr>
              <w:fldChar w:fldCharType="end"/>
            </w:r>
          </w:p>
        </w:tc>
        <w:tc>
          <w:tcPr>
            <w:tcW w:w="1361" w:type="dxa"/>
            <w:shd w:val="clear" w:color="auto" w:fill="F2DBDB" w:themeFill="accent2" w:themeFillTint="33"/>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Сут_разница_Лет_Всего_в_мире </w:instrText>
            </w:r>
            <w:r>
              <w:rPr>
                <w:rFonts w:cs="Times New Roman"/>
                <w:sz w:val="24"/>
                <w:szCs w:val="24"/>
              </w:rPr>
              <w:fldChar w:fldCharType="separate"/>
            </w:r>
            <w:r w:rsidRPr="00CD5E15">
              <w:rPr>
                <w:rFonts w:cs="Times New Roman"/>
                <w:noProof/>
                <w:sz w:val="24"/>
                <w:szCs w:val="24"/>
              </w:rPr>
              <w:t>6043</w:t>
            </w:r>
            <w:r>
              <w:rPr>
                <w:rFonts w:cs="Times New Roman"/>
                <w:sz w:val="24"/>
                <w:szCs w:val="24"/>
              </w:rPr>
              <w:fldChar w:fldCharType="end"/>
            </w:r>
          </w:p>
        </w:tc>
        <w:tc>
          <w:tcPr>
            <w:tcW w:w="1409" w:type="dxa"/>
            <w:shd w:val="clear" w:color="auto" w:fill="E5B8B7" w:themeFill="accent2" w:themeFillTint="66"/>
            <w:vAlign w:val="center"/>
          </w:tcPr>
          <w:p w:rsidR="000C3500" w:rsidRPr="007E6987" w:rsidRDefault="000C3500" w:rsidP="000C3500">
            <w:pPr>
              <w:spacing w:line="276" w:lineRule="auto"/>
              <w:jc w:val="center"/>
              <w:rPr>
                <w:rFonts w:cs="Times New Roman"/>
                <w:sz w:val="24"/>
                <w:szCs w:val="24"/>
              </w:rPr>
            </w:pPr>
            <w:r>
              <w:rPr>
                <w:rFonts w:cs="Times New Roman"/>
                <w:sz w:val="24"/>
                <w:szCs w:val="24"/>
              </w:rPr>
              <w:fldChar w:fldCharType="begin"/>
            </w:r>
            <w:r>
              <w:rPr>
                <w:rFonts w:cs="Times New Roman"/>
                <w:sz w:val="24"/>
                <w:szCs w:val="24"/>
              </w:rPr>
              <w:instrText xml:space="preserve"> MERGEFIELD Летть_в_мире </w:instrText>
            </w:r>
            <w:r>
              <w:rPr>
                <w:rFonts w:cs="Times New Roman"/>
                <w:sz w:val="24"/>
                <w:szCs w:val="24"/>
              </w:rPr>
              <w:fldChar w:fldCharType="separate"/>
            </w:r>
            <w:r w:rsidRPr="00CD5E15">
              <w:rPr>
                <w:rFonts w:cs="Times New Roman"/>
                <w:noProof/>
                <w:sz w:val="24"/>
                <w:szCs w:val="24"/>
              </w:rPr>
              <w:t>7,0%</w:t>
            </w:r>
            <w:r>
              <w:rPr>
                <w:rFonts w:cs="Times New Roman"/>
                <w:sz w:val="24"/>
                <w:szCs w:val="24"/>
              </w:rPr>
              <w:fldChar w:fldCharType="end"/>
            </w:r>
          </w:p>
        </w:tc>
      </w:tr>
    </w:tbl>
    <w:p w:rsidR="00C82B51" w:rsidRDefault="00C82B51" w:rsidP="00C82B51">
      <w:pPr>
        <w:jc w:val="both"/>
        <w:rPr>
          <w:rFonts w:cs="Times New Roman"/>
        </w:rPr>
      </w:pPr>
    </w:p>
    <w:p w:rsidR="00CB5234" w:rsidRPr="00167B03" w:rsidRDefault="00CB5234" w:rsidP="00B657F5">
      <w:pPr>
        <w:jc w:val="both"/>
        <w:rPr>
          <w:rFonts w:cs="Times New Roman"/>
          <w:lang w:val="ru-RU"/>
        </w:rPr>
      </w:pPr>
    </w:p>
    <w:p w:rsidR="00A304AB" w:rsidRPr="00AA5000" w:rsidRDefault="00244308" w:rsidP="00AA5000">
      <w:pPr>
        <w:spacing w:line="276" w:lineRule="auto"/>
        <w:jc w:val="center"/>
        <w:rPr>
          <w:rFonts w:cs="Times New Roman"/>
          <w:i/>
        </w:rPr>
      </w:pPr>
      <w:r w:rsidRPr="00244308">
        <w:rPr>
          <w:noProof/>
          <w:lang w:val="ru-RU" w:eastAsia="ru-RU" w:bidi="ar-SA"/>
        </w:rPr>
        <w:drawing>
          <wp:inline distT="0" distB="0" distL="0" distR="0">
            <wp:extent cx="4844944" cy="2485839"/>
            <wp:effectExtent l="0" t="0" r="0" b="0"/>
            <wp:docPr id="6" name="Рисунок 1"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VID-19 Outbreak World Map per Capita.svg"/>
                    <pic:cNvPicPr>
                      <a:picLocks noChangeAspect="1" noChangeArrowheads="1"/>
                    </pic:cNvPicPr>
                  </pic:nvPicPr>
                  <pic:blipFill>
                    <a:blip r:embed="rId6" cstate="print"/>
                    <a:srcRect/>
                    <a:stretch>
                      <a:fillRect/>
                    </a:stretch>
                  </pic:blipFill>
                  <pic:spPr bwMode="auto">
                    <a:xfrm>
                      <a:off x="0" y="0"/>
                      <a:ext cx="4843847" cy="2485276"/>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A400D3" w:rsidP="00725517">
      <w:pPr>
        <w:jc w:val="center"/>
        <w:rPr>
          <w:lang w:val="ru-RU"/>
        </w:rPr>
      </w:pPr>
      <w:r>
        <w:rPr>
          <w:noProof/>
          <w:lang w:val="ru-RU" w:eastAsia="ru-RU" w:bidi="ar-SA"/>
        </w:rPr>
        <w:lastRenderedPageBreak/>
        <w:drawing>
          <wp:inline distT="0" distB="0" distL="0" distR="0">
            <wp:extent cx="5876925" cy="3359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76925" cy="335915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A00D5" w:rsidRDefault="00DB7940" w:rsidP="00DB7940">
      <w:pPr>
        <w:jc w:val="center"/>
        <w:rPr>
          <w:rFonts w:cs="Times New Roman"/>
          <w:b/>
          <w:lang w:val="ru-RU"/>
        </w:rPr>
      </w:pPr>
      <w:r w:rsidRPr="004921D9">
        <w:rPr>
          <w:rFonts w:cs="Times New Roman"/>
          <w:b/>
        </w:rPr>
        <w:t>Количество случаев заболевания в мире</w:t>
      </w:r>
      <w:r w:rsidR="009A00D5">
        <w:rPr>
          <w:rFonts w:cs="Times New Roman"/>
          <w:b/>
          <w:lang w:val="ru-RU"/>
        </w:rPr>
        <w:t>*</w:t>
      </w:r>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E62F1C" w:rsidTr="006B5764">
        <w:trPr>
          <w:jc w:val="center"/>
        </w:trPr>
        <w:tc>
          <w:tcPr>
            <w:tcW w:w="1350" w:type="dxa"/>
            <w:tcBorders>
              <w:bottom w:val="single" w:sz="12" w:space="0" w:color="auto"/>
            </w:tcBorders>
            <w:vAlign w:val="center"/>
          </w:tcPr>
          <w:p w:rsidR="00C65EA2" w:rsidRPr="00E62F1C" w:rsidRDefault="00C65EA2" w:rsidP="006B5764">
            <w:pPr>
              <w:spacing w:line="276" w:lineRule="auto"/>
              <w:jc w:val="center"/>
              <w:rPr>
                <w:rFonts w:cs="Times New Roman"/>
              </w:rPr>
            </w:pPr>
            <w:r w:rsidRPr="00E62F1C">
              <w:rPr>
                <w:rFonts w:cs="Times New Roman"/>
              </w:rPr>
              <w:t>Регион</w:t>
            </w:r>
          </w:p>
        </w:tc>
        <w:tc>
          <w:tcPr>
            <w:tcW w:w="425" w:type="dxa"/>
            <w:tcBorders>
              <w:bottom w:val="single" w:sz="12" w:space="0" w:color="auto"/>
            </w:tcBorders>
            <w:vAlign w:val="center"/>
          </w:tcPr>
          <w:p w:rsidR="00C65EA2" w:rsidRPr="00E62F1C" w:rsidRDefault="00C65EA2" w:rsidP="006B5764">
            <w:pPr>
              <w:spacing w:line="276" w:lineRule="auto"/>
              <w:ind w:left="-6"/>
              <w:jc w:val="center"/>
              <w:rPr>
                <w:rFonts w:cs="Times New Roman"/>
              </w:rPr>
            </w:pPr>
            <w:r w:rsidRPr="00E62F1C">
              <w:rPr>
                <w:rFonts w:cs="Times New Roman"/>
              </w:rPr>
              <w:t>№</w:t>
            </w:r>
          </w:p>
        </w:tc>
        <w:tc>
          <w:tcPr>
            <w:tcW w:w="1134"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r w:rsidRPr="00E62F1C">
              <w:rPr>
                <w:rFonts w:cs="Times New Roman"/>
              </w:rPr>
              <w:t xml:space="preserve">Дата первого </w:t>
            </w:r>
            <w:r w:rsidRPr="00E62F1C">
              <w:rPr>
                <w:rFonts w:cs="Times New Roman"/>
                <w:lang w:val="ru-RU"/>
              </w:rPr>
              <w:t>случая</w:t>
            </w:r>
          </w:p>
        </w:tc>
        <w:tc>
          <w:tcPr>
            <w:tcW w:w="1699" w:type="dxa"/>
            <w:tcBorders>
              <w:bottom w:val="single" w:sz="12" w:space="0" w:color="auto"/>
            </w:tcBorders>
            <w:vAlign w:val="center"/>
          </w:tcPr>
          <w:p w:rsidR="00C65EA2" w:rsidRPr="00E62F1C" w:rsidRDefault="00C65EA2" w:rsidP="006B5764">
            <w:pPr>
              <w:spacing w:line="276" w:lineRule="auto"/>
              <w:jc w:val="center"/>
              <w:rPr>
                <w:rFonts w:cs="Times New Roman"/>
              </w:rPr>
            </w:pPr>
            <w:r w:rsidRPr="00E62F1C">
              <w:rPr>
                <w:rFonts w:cs="Times New Roman"/>
              </w:rPr>
              <w:t>Страна</w:t>
            </w:r>
          </w:p>
        </w:tc>
        <w:tc>
          <w:tcPr>
            <w:tcW w:w="1266"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r w:rsidRPr="00E62F1C">
              <w:rPr>
                <w:rFonts w:cs="Times New Roman"/>
              </w:rPr>
              <w:t>Кол</w:t>
            </w:r>
            <w:r w:rsidRPr="00E62F1C">
              <w:rPr>
                <w:rFonts w:cs="Times New Roman"/>
                <w:lang w:val="ru-RU"/>
              </w:rPr>
              <w:t>-</w:t>
            </w:r>
            <w:r w:rsidRPr="00E62F1C">
              <w:rPr>
                <w:rFonts w:cs="Times New Roman"/>
              </w:rPr>
              <w:t>во случаев</w:t>
            </w:r>
          </w:p>
          <w:p w:rsidR="00C65EA2" w:rsidRPr="00E62F1C" w:rsidRDefault="00C65EA2" w:rsidP="006B5764">
            <w:pPr>
              <w:spacing w:line="276" w:lineRule="auto"/>
              <w:jc w:val="center"/>
              <w:rPr>
                <w:rFonts w:cs="Times New Roman"/>
                <w:lang w:val="ru-RU"/>
              </w:rPr>
            </w:pPr>
          </w:p>
        </w:tc>
        <w:tc>
          <w:tcPr>
            <w:tcW w:w="1134"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r w:rsidRPr="00E62F1C">
              <w:rPr>
                <w:rFonts w:cs="Times New Roman"/>
                <w:lang w:val="ru-RU"/>
              </w:rPr>
              <w:t xml:space="preserve">За </w:t>
            </w:r>
            <w:proofErr w:type="gramStart"/>
            <w:r w:rsidRPr="00E62F1C">
              <w:rPr>
                <w:rFonts w:cs="Times New Roman"/>
                <w:lang w:val="ru-RU"/>
              </w:rPr>
              <w:t>послед-ние</w:t>
            </w:r>
            <w:proofErr w:type="gramEnd"/>
            <w:r w:rsidRPr="00E62F1C">
              <w:rPr>
                <w:rFonts w:cs="Times New Roman"/>
                <w:lang w:val="ru-RU"/>
              </w:rPr>
              <w:t xml:space="preserve"> сутки</w:t>
            </w:r>
          </w:p>
        </w:tc>
        <w:tc>
          <w:tcPr>
            <w:tcW w:w="1276" w:type="dxa"/>
            <w:tcBorders>
              <w:bottom w:val="single" w:sz="12" w:space="0" w:color="auto"/>
            </w:tcBorders>
            <w:vAlign w:val="center"/>
          </w:tcPr>
          <w:p w:rsidR="00C65EA2" w:rsidRPr="00E62F1C" w:rsidRDefault="00C65EA2" w:rsidP="006B5764">
            <w:pPr>
              <w:spacing w:line="276" w:lineRule="auto"/>
              <w:jc w:val="center"/>
              <w:rPr>
                <w:rFonts w:cs="Times New Roman"/>
              </w:rPr>
            </w:pPr>
            <w:r w:rsidRPr="00E62F1C">
              <w:rPr>
                <w:rFonts w:cs="Times New Roman"/>
              </w:rPr>
              <w:t>Кол</w:t>
            </w:r>
            <w:r w:rsidRPr="00E62F1C">
              <w:rPr>
                <w:rFonts w:cs="Times New Roman"/>
                <w:lang w:val="ru-RU"/>
              </w:rPr>
              <w:t>-</w:t>
            </w:r>
            <w:r w:rsidRPr="00E62F1C">
              <w:rPr>
                <w:rFonts w:cs="Times New Roman"/>
              </w:rPr>
              <w:t>во случаев с летальным исходом</w:t>
            </w:r>
          </w:p>
        </w:tc>
        <w:tc>
          <w:tcPr>
            <w:tcW w:w="1230"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r w:rsidRPr="00E62F1C">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E62F1C" w:rsidRDefault="00C65EA2" w:rsidP="006B5764">
            <w:pPr>
              <w:spacing w:line="276" w:lineRule="auto"/>
              <w:ind w:left="-138"/>
              <w:jc w:val="center"/>
              <w:rPr>
                <w:rFonts w:cs="Times New Roman"/>
                <w:lang w:val="ru-RU"/>
              </w:rPr>
            </w:pPr>
            <w:r w:rsidRPr="00E62F1C">
              <w:rPr>
                <w:rFonts w:cs="Times New Roman"/>
                <w:lang w:val="ru-RU"/>
              </w:rPr>
              <w:t>Характер передачи инфекции</w:t>
            </w:r>
          </w:p>
        </w:tc>
      </w:tr>
      <w:tr w:rsidR="000C3500" w:rsidRPr="00E62F1C" w:rsidTr="000C3500">
        <w:trPr>
          <w:jc w:val="center"/>
        </w:trPr>
        <w:tc>
          <w:tcPr>
            <w:tcW w:w="1350" w:type="dxa"/>
            <w:vMerge w:val="restart"/>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b/>
              </w:rPr>
              <w:t>Западно-Тихоокеанский регион</w:t>
            </w:r>
          </w:p>
        </w:tc>
        <w:tc>
          <w:tcPr>
            <w:tcW w:w="425" w:type="dxa"/>
            <w:tcBorders>
              <w:top w:val="single" w:sz="12"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rPr>
              <w:t>01.12.19</w:t>
            </w:r>
          </w:p>
        </w:tc>
        <w:tc>
          <w:tcPr>
            <w:tcW w:w="1699" w:type="dxa"/>
            <w:tcBorders>
              <w:top w:val="single" w:sz="12" w:space="0" w:color="auto"/>
            </w:tcBorders>
            <w:vAlign w:val="center"/>
          </w:tcPr>
          <w:p w:rsidR="000C3500" w:rsidRPr="00D37D73" w:rsidRDefault="000C3500" w:rsidP="006B5764">
            <w:pPr>
              <w:jc w:val="center"/>
              <w:rPr>
                <w:color w:val="000000"/>
                <w:lang w:val="ru-RU"/>
              </w:rPr>
            </w:pPr>
            <w:r>
              <w:rPr>
                <w:color w:val="000000"/>
              </w:rPr>
              <w:t>Китай</w:t>
            </w:r>
          </w:p>
        </w:tc>
        <w:tc>
          <w:tcPr>
            <w:tcW w:w="1266" w:type="dxa"/>
            <w:tcBorders>
              <w:top w:val="single" w:sz="12" w:space="0" w:color="auto"/>
            </w:tcBorders>
            <w:vAlign w:val="bottom"/>
          </w:tcPr>
          <w:p w:rsidR="000C3500" w:rsidRDefault="000C3500">
            <w:pPr>
              <w:jc w:val="center"/>
              <w:rPr>
                <w:color w:val="000000"/>
              </w:rPr>
            </w:pPr>
            <w:r>
              <w:rPr>
                <w:color w:val="000000"/>
              </w:rPr>
              <w:t>84338</w:t>
            </w:r>
          </w:p>
        </w:tc>
        <w:tc>
          <w:tcPr>
            <w:tcW w:w="1134" w:type="dxa"/>
            <w:tcBorders>
              <w:top w:val="single" w:sz="12" w:space="0" w:color="auto"/>
            </w:tcBorders>
            <w:vAlign w:val="bottom"/>
          </w:tcPr>
          <w:p w:rsidR="000C3500" w:rsidRDefault="000C3500">
            <w:pPr>
              <w:jc w:val="right"/>
              <w:rPr>
                <w:color w:val="000000"/>
                <w:sz w:val="24"/>
                <w:szCs w:val="24"/>
              </w:rPr>
            </w:pPr>
            <w:r>
              <w:rPr>
                <w:color w:val="000000"/>
              </w:rPr>
              <w:t>11</w:t>
            </w:r>
          </w:p>
        </w:tc>
        <w:tc>
          <w:tcPr>
            <w:tcW w:w="1276" w:type="dxa"/>
            <w:tcBorders>
              <w:top w:val="single" w:sz="12" w:space="0" w:color="auto"/>
            </w:tcBorders>
            <w:vAlign w:val="bottom"/>
          </w:tcPr>
          <w:p w:rsidR="000C3500" w:rsidRDefault="000C3500">
            <w:pPr>
              <w:jc w:val="center"/>
              <w:rPr>
                <w:color w:val="000000"/>
              </w:rPr>
            </w:pPr>
            <w:r>
              <w:rPr>
                <w:color w:val="000000"/>
              </w:rPr>
              <w:t>4642</w:t>
            </w:r>
          </w:p>
        </w:tc>
        <w:tc>
          <w:tcPr>
            <w:tcW w:w="1230" w:type="dxa"/>
            <w:tcBorders>
              <w:top w:val="single" w:sz="12"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12"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14.01.20</w:t>
            </w:r>
          </w:p>
        </w:tc>
        <w:tc>
          <w:tcPr>
            <w:tcW w:w="1699" w:type="dxa"/>
            <w:vAlign w:val="center"/>
          </w:tcPr>
          <w:p w:rsidR="000C3500" w:rsidRDefault="000C3500" w:rsidP="006B5764">
            <w:pPr>
              <w:jc w:val="center"/>
              <w:rPr>
                <w:color w:val="000000"/>
              </w:rPr>
            </w:pPr>
            <w:r>
              <w:rPr>
                <w:color w:val="000000"/>
              </w:rPr>
              <w:t>Япония</w:t>
            </w:r>
          </w:p>
        </w:tc>
        <w:tc>
          <w:tcPr>
            <w:tcW w:w="1266" w:type="dxa"/>
            <w:vAlign w:val="bottom"/>
          </w:tcPr>
          <w:p w:rsidR="000C3500" w:rsidRDefault="000C3500">
            <w:pPr>
              <w:jc w:val="center"/>
              <w:rPr>
                <w:color w:val="000000"/>
              </w:rPr>
            </w:pPr>
            <w:r>
              <w:rPr>
                <w:color w:val="000000"/>
              </w:rPr>
              <w:t>13231</w:t>
            </w:r>
          </w:p>
        </w:tc>
        <w:tc>
          <w:tcPr>
            <w:tcW w:w="1134" w:type="dxa"/>
            <w:vAlign w:val="bottom"/>
          </w:tcPr>
          <w:p w:rsidR="000C3500" w:rsidRDefault="000C3500">
            <w:pPr>
              <w:jc w:val="right"/>
              <w:rPr>
                <w:color w:val="000000"/>
                <w:sz w:val="24"/>
                <w:szCs w:val="24"/>
              </w:rPr>
            </w:pPr>
            <w:r>
              <w:rPr>
                <w:color w:val="000000"/>
              </w:rPr>
              <w:t>519</w:t>
            </w:r>
          </w:p>
        </w:tc>
        <w:tc>
          <w:tcPr>
            <w:tcW w:w="1276" w:type="dxa"/>
            <w:vAlign w:val="bottom"/>
          </w:tcPr>
          <w:p w:rsidR="000C3500" w:rsidRDefault="000C3500">
            <w:pPr>
              <w:jc w:val="center"/>
              <w:rPr>
                <w:color w:val="000000"/>
              </w:rPr>
            </w:pPr>
            <w:r>
              <w:rPr>
                <w:color w:val="000000"/>
              </w:rPr>
              <w:t>360</w:t>
            </w:r>
          </w:p>
        </w:tc>
        <w:tc>
          <w:tcPr>
            <w:tcW w:w="1230" w:type="dxa"/>
            <w:vAlign w:val="bottom"/>
          </w:tcPr>
          <w:p w:rsidR="000C3500" w:rsidRDefault="000C3500">
            <w:pPr>
              <w:jc w:val="right"/>
              <w:rPr>
                <w:color w:val="000000"/>
                <w:sz w:val="24"/>
                <w:szCs w:val="24"/>
              </w:rPr>
            </w:pPr>
            <w:r>
              <w:rPr>
                <w:color w:val="000000"/>
              </w:rPr>
              <w:t>15</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spacing w:line="276" w:lineRule="auto"/>
              <w:ind w:left="-6"/>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p>
        </w:tc>
        <w:tc>
          <w:tcPr>
            <w:tcW w:w="1699" w:type="dxa"/>
            <w:vAlign w:val="center"/>
          </w:tcPr>
          <w:p w:rsidR="000C3500" w:rsidRDefault="000C3500" w:rsidP="006B5764">
            <w:pPr>
              <w:jc w:val="center"/>
              <w:rPr>
                <w:color w:val="000000"/>
              </w:rPr>
            </w:pPr>
            <w:r>
              <w:rPr>
                <w:color w:val="000000"/>
              </w:rPr>
              <w:t>Круизный лайнер «Diamond Princess»</w:t>
            </w:r>
          </w:p>
        </w:tc>
        <w:tc>
          <w:tcPr>
            <w:tcW w:w="1266" w:type="dxa"/>
            <w:vAlign w:val="bottom"/>
          </w:tcPr>
          <w:p w:rsidR="000C3500" w:rsidRDefault="000C3500">
            <w:pPr>
              <w:jc w:val="center"/>
              <w:rPr>
                <w:color w:val="000000"/>
              </w:rPr>
            </w:pPr>
            <w:r>
              <w:rPr>
                <w:color w:val="000000"/>
              </w:rPr>
              <w:t>712</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13</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19.01.20</w:t>
            </w:r>
          </w:p>
        </w:tc>
        <w:tc>
          <w:tcPr>
            <w:tcW w:w="1699" w:type="dxa"/>
            <w:vAlign w:val="center"/>
          </w:tcPr>
          <w:p w:rsidR="000C3500" w:rsidRDefault="000C3500" w:rsidP="006B5764">
            <w:pPr>
              <w:jc w:val="center"/>
              <w:rPr>
                <w:color w:val="000000"/>
              </w:rPr>
            </w:pPr>
            <w:r>
              <w:rPr>
                <w:color w:val="000000"/>
              </w:rPr>
              <w:t>Республика Корея</w:t>
            </w:r>
          </w:p>
        </w:tc>
        <w:tc>
          <w:tcPr>
            <w:tcW w:w="1266" w:type="dxa"/>
            <w:vAlign w:val="bottom"/>
          </w:tcPr>
          <w:p w:rsidR="000C3500" w:rsidRDefault="000C3500">
            <w:pPr>
              <w:jc w:val="center"/>
              <w:rPr>
                <w:color w:val="000000"/>
              </w:rPr>
            </w:pPr>
            <w:r>
              <w:rPr>
                <w:color w:val="000000"/>
              </w:rPr>
              <w:t>10728</w:t>
            </w:r>
          </w:p>
        </w:tc>
        <w:tc>
          <w:tcPr>
            <w:tcW w:w="1134" w:type="dxa"/>
            <w:vAlign w:val="bottom"/>
          </w:tcPr>
          <w:p w:rsidR="000C3500" w:rsidRDefault="000C3500">
            <w:pPr>
              <w:jc w:val="right"/>
              <w:rPr>
                <w:color w:val="000000"/>
                <w:sz w:val="24"/>
                <w:szCs w:val="24"/>
              </w:rPr>
            </w:pPr>
            <w:r>
              <w:rPr>
                <w:color w:val="000000"/>
              </w:rPr>
              <w:t>10</w:t>
            </w:r>
          </w:p>
        </w:tc>
        <w:tc>
          <w:tcPr>
            <w:tcW w:w="1276" w:type="dxa"/>
            <w:vAlign w:val="bottom"/>
          </w:tcPr>
          <w:p w:rsidR="000C3500" w:rsidRDefault="000C3500">
            <w:pPr>
              <w:jc w:val="center"/>
              <w:rPr>
                <w:color w:val="000000"/>
              </w:rPr>
            </w:pPr>
            <w:r>
              <w:rPr>
                <w:color w:val="000000"/>
              </w:rPr>
              <w:t>242</w:t>
            </w:r>
          </w:p>
        </w:tc>
        <w:tc>
          <w:tcPr>
            <w:tcW w:w="1230" w:type="dxa"/>
            <w:vAlign w:val="bottom"/>
          </w:tcPr>
          <w:p w:rsidR="000C3500" w:rsidRDefault="000C3500">
            <w:pPr>
              <w:jc w:val="right"/>
              <w:rPr>
                <w:color w:val="000000"/>
                <w:sz w:val="24"/>
                <w:szCs w:val="24"/>
              </w:rPr>
            </w:pPr>
            <w:r>
              <w:rPr>
                <w:color w:val="000000"/>
              </w:rPr>
              <w:t>2</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23.01.20</w:t>
            </w:r>
          </w:p>
        </w:tc>
        <w:tc>
          <w:tcPr>
            <w:tcW w:w="1699" w:type="dxa"/>
            <w:vAlign w:val="center"/>
          </w:tcPr>
          <w:p w:rsidR="000C3500" w:rsidRDefault="000C3500" w:rsidP="006B5764">
            <w:pPr>
              <w:jc w:val="center"/>
              <w:rPr>
                <w:color w:val="000000"/>
              </w:rPr>
            </w:pPr>
            <w:r>
              <w:rPr>
                <w:color w:val="000000"/>
              </w:rPr>
              <w:t>Вьетнам</w:t>
            </w:r>
          </w:p>
        </w:tc>
        <w:tc>
          <w:tcPr>
            <w:tcW w:w="1266" w:type="dxa"/>
            <w:vAlign w:val="bottom"/>
          </w:tcPr>
          <w:p w:rsidR="000C3500" w:rsidRDefault="000C3500">
            <w:pPr>
              <w:jc w:val="center"/>
              <w:rPr>
                <w:color w:val="000000"/>
              </w:rPr>
            </w:pPr>
            <w:r>
              <w:rPr>
                <w:color w:val="000000"/>
              </w:rPr>
              <w:t>270</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24.01.20</w:t>
            </w:r>
          </w:p>
        </w:tc>
        <w:tc>
          <w:tcPr>
            <w:tcW w:w="1699" w:type="dxa"/>
            <w:vAlign w:val="center"/>
          </w:tcPr>
          <w:p w:rsidR="000C3500" w:rsidRDefault="000C3500" w:rsidP="006B5764">
            <w:pPr>
              <w:jc w:val="center"/>
              <w:rPr>
                <w:color w:val="000000"/>
              </w:rPr>
            </w:pPr>
            <w:r>
              <w:rPr>
                <w:color w:val="000000"/>
              </w:rPr>
              <w:t>Сингапур</w:t>
            </w:r>
          </w:p>
        </w:tc>
        <w:tc>
          <w:tcPr>
            <w:tcW w:w="1266" w:type="dxa"/>
            <w:vAlign w:val="bottom"/>
          </w:tcPr>
          <w:p w:rsidR="000C3500" w:rsidRDefault="000C3500">
            <w:pPr>
              <w:jc w:val="center"/>
              <w:rPr>
                <w:color w:val="000000"/>
              </w:rPr>
            </w:pPr>
            <w:r>
              <w:rPr>
                <w:color w:val="000000"/>
              </w:rPr>
              <w:t>12693</w:t>
            </w:r>
          </w:p>
        </w:tc>
        <w:tc>
          <w:tcPr>
            <w:tcW w:w="1134" w:type="dxa"/>
            <w:vAlign w:val="bottom"/>
          </w:tcPr>
          <w:p w:rsidR="000C3500" w:rsidRDefault="000C3500">
            <w:pPr>
              <w:jc w:val="right"/>
              <w:rPr>
                <w:color w:val="000000"/>
                <w:sz w:val="24"/>
                <w:szCs w:val="24"/>
              </w:rPr>
            </w:pPr>
            <w:r>
              <w:rPr>
                <w:color w:val="000000"/>
              </w:rPr>
              <w:t>618</w:t>
            </w:r>
          </w:p>
        </w:tc>
        <w:tc>
          <w:tcPr>
            <w:tcW w:w="1276" w:type="dxa"/>
            <w:vAlign w:val="bottom"/>
          </w:tcPr>
          <w:p w:rsidR="000C3500" w:rsidRDefault="000C3500">
            <w:pPr>
              <w:jc w:val="center"/>
              <w:rPr>
                <w:color w:val="000000"/>
              </w:rPr>
            </w:pPr>
            <w:r>
              <w:rPr>
                <w:color w:val="000000"/>
              </w:rPr>
              <w:t>12</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25.01.20</w:t>
            </w:r>
          </w:p>
        </w:tc>
        <w:tc>
          <w:tcPr>
            <w:tcW w:w="1699" w:type="dxa"/>
            <w:vAlign w:val="center"/>
          </w:tcPr>
          <w:p w:rsidR="000C3500" w:rsidRDefault="000C3500" w:rsidP="006B5764">
            <w:pPr>
              <w:jc w:val="center"/>
              <w:rPr>
                <w:color w:val="000000"/>
              </w:rPr>
            </w:pPr>
            <w:r>
              <w:rPr>
                <w:color w:val="000000"/>
              </w:rPr>
              <w:t>Австралия</w:t>
            </w:r>
          </w:p>
        </w:tc>
        <w:tc>
          <w:tcPr>
            <w:tcW w:w="1266" w:type="dxa"/>
            <w:vAlign w:val="bottom"/>
          </w:tcPr>
          <w:p w:rsidR="000C3500" w:rsidRDefault="000C3500">
            <w:pPr>
              <w:jc w:val="center"/>
              <w:rPr>
                <w:color w:val="000000"/>
              </w:rPr>
            </w:pPr>
            <w:r>
              <w:rPr>
                <w:color w:val="000000"/>
              </w:rPr>
              <w:t>6710</w:t>
            </w:r>
          </w:p>
        </w:tc>
        <w:tc>
          <w:tcPr>
            <w:tcW w:w="1134" w:type="dxa"/>
            <w:vAlign w:val="bottom"/>
          </w:tcPr>
          <w:p w:rsidR="000C3500" w:rsidRDefault="000C3500">
            <w:pPr>
              <w:jc w:val="right"/>
              <w:rPr>
                <w:color w:val="000000"/>
                <w:sz w:val="24"/>
                <w:szCs w:val="24"/>
              </w:rPr>
            </w:pPr>
            <w:r>
              <w:rPr>
                <w:color w:val="000000"/>
              </w:rPr>
              <w:t>23</w:t>
            </w:r>
          </w:p>
        </w:tc>
        <w:tc>
          <w:tcPr>
            <w:tcW w:w="1276" w:type="dxa"/>
            <w:vAlign w:val="bottom"/>
          </w:tcPr>
          <w:p w:rsidR="000C3500" w:rsidRDefault="000C3500">
            <w:pPr>
              <w:jc w:val="center"/>
              <w:rPr>
                <w:color w:val="000000"/>
              </w:rPr>
            </w:pPr>
            <w:r>
              <w:rPr>
                <w:color w:val="000000"/>
              </w:rPr>
              <w:t>83</w:t>
            </w:r>
          </w:p>
        </w:tc>
        <w:tc>
          <w:tcPr>
            <w:tcW w:w="1230" w:type="dxa"/>
            <w:vAlign w:val="bottom"/>
          </w:tcPr>
          <w:p w:rsidR="000C3500" w:rsidRDefault="000C3500">
            <w:pPr>
              <w:jc w:val="right"/>
              <w:rPr>
                <w:color w:val="000000"/>
                <w:sz w:val="24"/>
                <w:szCs w:val="24"/>
              </w:rPr>
            </w:pPr>
            <w:r>
              <w:rPr>
                <w:color w:val="000000"/>
              </w:rPr>
              <w:t>4</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25.01.20</w:t>
            </w:r>
          </w:p>
        </w:tc>
        <w:tc>
          <w:tcPr>
            <w:tcW w:w="1699" w:type="dxa"/>
            <w:vAlign w:val="center"/>
          </w:tcPr>
          <w:p w:rsidR="000C3500" w:rsidRDefault="000C3500" w:rsidP="006B5764">
            <w:pPr>
              <w:jc w:val="center"/>
              <w:rPr>
                <w:color w:val="000000"/>
              </w:rPr>
            </w:pPr>
            <w:r>
              <w:rPr>
                <w:color w:val="000000"/>
              </w:rPr>
              <w:t>Малайзия</w:t>
            </w:r>
          </w:p>
        </w:tc>
        <w:tc>
          <w:tcPr>
            <w:tcW w:w="1266" w:type="dxa"/>
            <w:vAlign w:val="bottom"/>
          </w:tcPr>
          <w:p w:rsidR="000C3500" w:rsidRDefault="000C3500">
            <w:pPr>
              <w:jc w:val="center"/>
              <w:rPr>
                <w:color w:val="000000"/>
              </w:rPr>
            </w:pPr>
            <w:r>
              <w:rPr>
                <w:color w:val="000000"/>
              </w:rPr>
              <w:t>5742</w:t>
            </w:r>
          </w:p>
        </w:tc>
        <w:tc>
          <w:tcPr>
            <w:tcW w:w="1134" w:type="dxa"/>
            <w:vAlign w:val="bottom"/>
          </w:tcPr>
          <w:p w:rsidR="000C3500" w:rsidRDefault="000C3500">
            <w:pPr>
              <w:jc w:val="right"/>
              <w:rPr>
                <w:color w:val="000000"/>
                <w:sz w:val="24"/>
                <w:szCs w:val="24"/>
              </w:rPr>
            </w:pPr>
            <w:r>
              <w:rPr>
                <w:color w:val="000000"/>
              </w:rPr>
              <w:t>51</w:t>
            </w:r>
          </w:p>
        </w:tc>
        <w:tc>
          <w:tcPr>
            <w:tcW w:w="1276" w:type="dxa"/>
            <w:vAlign w:val="bottom"/>
          </w:tcPr>
          <w:p w:rsidR="000C3500" w:rsidRDefault="000C3500">
            <w:pPr>
              <w:jc w:val="center"/>
              <w:rPr>
                <w:color w:val="000000"/>
              </w:rPr>
            </w:pPr>
            <w:r>
              <w:rPr>
                <w:color w:val="000000"/>
              </w:rPr>
              <w:t>98</w:t>
            </w:r>
          </w:p>
        </w:tc>
        <w:tc>
          <w:tcPr>
            <w:tcW w:w="1230" w:type="dxa"/>
            <w:vAlign w:val="bottom"/>
          </w:tcPr>
          <w:p w:rsidR="000C3500" w:rsidRDefault="000C3500">
            <w:pPr>
              <w:jc w:val="right"/>
              <w:rPr>
                <w:color w:val="000000"/>
                <w:sz w:val="24"/>
                <w:szCs w:val="24"/>
              </w:rPr>
            </w:pPr>
            <w:r>
              <w:rPr>
                <w:color w:val="000000"/>
              </w:rPr>
              <w:t>2</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27.01.20</w:t>
            </w:r>
          </w:p>
        </w:tc>
        <w:tc>
          <w:tcPr>
            <w:tcW w:w="1699" w:type="dxa"/>
            <w:vAlign w:val="center"/>
          </w:tcPr>
          <w:p w:rsidR="000C3500" w:rsidRDefault="000C3500" w:rsidP="006B5764">
            <w:pPr>
              <w:jc w:val="center"/>
              <w:rPr>
                <w:color w:val="000000"/>
              </w:rPr>
            </w:pPr>
            <w:r>
              <w:rPr>
                <w:color w:val="000000"/>
              </w:rPr>
              <w:t>Камбоджа</w:t>
            </w:r>
          </w:p>
        </w:tc>
        <w:tc>
          <w:tcPr>
            <w:tcW w:w="1266" w:type="dxa"/>
            <w:vAlign w:val="bottom"/>
          </w:tcPr>
          <w:p w:rsidR="000C3500" w:rsidRDefault="000C3500">
            <w:pPr>
              <w:jc w:val="center"/>
              <w:rPr>
                <w:color w:val="000000"/>
              </w:rPr>
            </w:pPr>
            <w:r>
              <w:rPr>
                <w:color w:val="000000"/>
              </w:rPr>
              <w:t>122</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30.01.20</w:t>
            </w:r>
          </w:p>
        </w:tc>
        <w:tc>
          <w:tcPr>
            <w:tcW w:w="1699" w:type="dxa"/>
            <w:vAlign w:val="center"/>
          </w:tcPr>
          <w:p w:rsidR="000C3500" w:rsidRDefault="000C3500" w:rsidP="006B5764">
            <w:pPr>
              <w:jc w:val="center"/>
              <w:rPr>
                <w:color w:val="000000"/>
              </w:rPr>
            </w:pPr>
            <w:r>
              <w:rPr>
                <w:color w:val="000000"/>
              </w:rPr>
              <w:t>Филиппины</w:t>
            </w:r>
          </w:p>
        </w:tc>
        <w:tc>
          <w:tcPr>
            <w:tcW w:w="1266" w:type="dxa"/>
            <w:vAlign w:val="bottom"/>
          </w:tcPr>
          <w:p w:rsidR="000C3500" w:rsidRDefault="000C3500">
            <w:pPr>
              <w:jc w:val="center"/>
              <w:rPr>
                <w:color w:val="000000"/>
              </w:rPr>
            </w:pPr>
            <w:r>
              <w:rPr>
                <w:color w:val="000000"/>
              </w:rPr>
              <w:t>7294</w:t>
            </w:r>
          </w:p>
        </w:tc>
        <w:tc>
          <w:tcPr>
            <w:tcW w:w="1134" w:type="dxa"/>
            <w:vAlign w:val="bottom"/>
          </w:tcPr>
          <w:p w:rsidR="000C3500" w:rsidRDefault="000C3500">
            <w:pPr>
              <w:jc w:val="right"/>
              <w:rPr>
                <w:color w:val="000000"/>
                <w:sz w:val="24"/>
                <w:szCs w:val="24"/>
              </w:rPr>
            </w:pPr>
            <w:r>
              <w:rPr>
                <w:color w:val="000000"/>
              </w:rPr>
              <w:t>102</w:t>
            </w:r>
          </w:p>
        </w:tc>
        <w:tc>
          <w:tcPr>
            <w:tcW w:w="1276" w:type="dxa"/>
            <w:vAlign w:val="bottom"/>
          </w:tcPr>
          <w:p w:rsidR="000C3500" w:rsidRDefault="000C3500">
            <w:pPr>
              <w:jc w:val="center"/>
              <w:rPr>
                <w:color w:val="000000"/>
              </w:rPr>
            </w:pPr>
            <w:r>
              <w:rPr>
                <w:color w:val="000000"/>
              </w:rPr>
              <w:t>494</w:t>
            </w:r>
          </w:p>
        </w:tc>
        <w:tc>
          <w:tcPr>
            <w:tcW w:w="1230" w:type="dxa"/>
            <w:vAlign w:val="bottom"/>
          </w:tcPr>
          <w:p w:rsidR="000C3500" w:rsidRDefault="000C3500">
            <w:pPr>
              <w:jc w:val="right"/>
              <w:rPr>
                <w:color w:val="000000"/>
                <w:sz w:val="24"/>
                <w:szCs w:val="24"/>
              </w:rPr>
            </w:pPr>
            <w:r>
              <w:rPr>
                <w:color w:val="000000"/>
              </w:rPr>
              <w:t>17</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0C3500" w:rsidRDefault="000C3500" w:rsidP="006B5764">
            <w:pPr>
              <w:jc w:val="center"/>
              <w:rPr>
                <w:color w:val="000000"/>
              </w:rPr>
            </w:pPr>
            <w:r>
              <w:rPr>
                <w:color w:val="000000"/>
              </w:rPr>
              <w:t>Новая Зеландия</w:t>
            </w:r>
          </w:p>
        </w:tc>
        <w:tc>
          <w:tcPr>
            <w:tcW w:w="1266" w:type="dxa"/>
            <w:vAlign w:val="bottom"/>
          </w:tcPr>
          <w:p w:rsidR="000C3500" w:rsidRDefault="000C3500">
            <w:pPr>
              <w:jc w:val="center"/>
              <w:rPr>
                <w:color w:val="000000"/>
              </w:rPr>
            </w:pPr>
            <w:r>
              <w:rPr>
                <w:color w:val="000000"/>
              </w:rPr>
              <w:t>1470</w:t>
            </w:r>
          </w:p>
        </w:tc>
        <w:tc>
          <w:tcPr>
            <w:tcW w:w="1134" w:type="dxa"/>
            <w:vAlign w:val="bottom"/>
          </w:tcPr>
          <w:p w:rsidR="000C3500" w:rsidRDefault="000C3500">
            <w:pPr>
              <w:jc w:val="right"/>
              <w:rPr>
                <w:color w:val="000000"/>
                <w:sz w:val="24"/>
                <w:szCs w:val="24"/>
              </w:rPr>
            </w:pPr>
            <w:r>
              <w:rPr>
                <w:color w:val="000000"/>
              </w:rPr>
              <w:t>9</w:t>
            </w:r>
          </w:p>
        </w:tc>
        <w:tc>
          <w:tcPr>
            <w:tcW w:w="1276" w:type="dxa"/>
            <w:vAlign w:val="bottom"/>
          </w:tcPr>
          <w:p w:rsidR="000C3500" w:rsidRDefault="000C3500">
            <w:pPr>
              <w:jc w:val="center"/>
              <w:rPr>
                <w:color w:val="000000"/>
              </w:rPr>
            </w:pPr>
            <w:r>
              <w:rPr>
                <w:color w:val="000000"/>
              </w:rPr>
              <w:t>18</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09.03.20</w:t>
            </w:r>
          </w:p>
        </w:tc>
        <w:tc>
          <w:tcPr>
            <w:tcW w:w="1699" w:type="dxa"/>
            <w:vAlign w:val="center"/>
          </w:tcPr>
          <w:p w:rsidR="000C3500" w:rsidRDefault="000C3500" w:rsidP="006B5764">
            <w:pPr>
              <w:jc w:val="center"/>
              <w:rPr>
                <w:color w:val="000000"/>
              </w:rPr>
            </w:pPr>
            <w:r>
              <w:rPr>
                <w:color w:val="000000"/>
              </w:rPr>
              <w:t>Монголия</w:t>
            </w:r>
          </w:p>
        </w:tc>
        <w:tc>
          <w:tcPr>
            <w:tcW w:w="1266" w:type="dxa"/>
            <w:vAlign w:val="bottom"/>
          </w:tcPr>
          <w:p w:rsidR="000C3500" w:rsidRDefault="000C3500">
            <w:pPr>
              <w:jc w:val="center"/>
              <w:rPr>
                <w:color w:val="000000"/>
              </w:rPr>
            </w:pPr>
            <w:r>
              <w:rPr>
                <w:color w:val="000000"/>
              </w:rPr>
              <w:t>37</w:t>
            </w:r>
          </w:p>
        </w:tc>
        <w:tc>
          <w:tcPr>
            <w:tcW w:w="1134" w:type="dxa"/>
            <w:vAlign w:val="bottom"/>
          </w:tcPr>
          <w:p w:rsidR="000C3500" w:rsidRDefault="000C3500">
            <w:pPr>
              <w:jc w:val="right"/>
              <w:rPr>
                <w:color w:val="000000"/>
                <w:sz w:val="24"/>
                <w:szCs w:val="24"/>
              </w:rPr>
            </w:pPr>
            <w:r>
              <w:rPr>
                <w:color w:val="000000"/>
              </w:rPr>
              <w:t>1</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10.03.20</w:t>
            </w:r>
          </w:p>
        </w:tc>
        <w:tc>
          <w:tcPr>
            <w:tcW w:w="1699" w:type="dxa"/>
            <w:vAlign w:val="center"/>
          </w:tcPr>
          <w:p w:rsidR="000C3500" w:rsidRDefault="000C3500" w:rsidP="006B5764">
            <w:pPr>
              <w:jc w:val="center"/>
              <w:rPr>
                <w:color w:val="000000"/>
              </w:rPr>
            </w:pPr>
            <w:r>
              <w:rPr>
                <w:color w:val="000000"/>
              </w:rPr>
              <w:t>Бруней</w:t>
            </w:r>
          </w:p>
        </w:tc>
        <w:tc>
          <w:tcPr>
            <w:tcW w:w="1266" w:type="dxa"/>
            <w:vAlign w:val="bottom"/>
          </w:tcPr>
          <w:p w:rsidR="000C3500" w:rsidRDefault="000C3500">
            <w:pPr>
              <w:jc w:val="center"/>
              <w:rPr>
                <w:color w:val="000000"/>
              </w:rPr>
            </w:pPr>
            <w:r>
              <w:rPr>
                <w:color w:val="000000"/>
              </w:rPr>
              <w:t>138</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2</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19.03.20</w:t>
            </w:r>
          </w:p>
        </w:tc>
        <w:tc>
          <w:tcPr>
            <w:tcW w:w="1699" w:type="dxa"/>
            <w:vAlign w:val="center"/>
          </w:tcPr>
          <w:p w:rsidR="000C3500" w:rsidRDefault="000C3500" w:rsidP="006B5764">
            <w:pPr>
              <w:jc w:val="center"/>
              <w:rPr>
                <w:color w:val="000000"/>
              </w:rPr>
            </w:pPr>
            <w:r>
              <w:rPr>
                <w:color w:val="000000"/>
              </w:rPr>
              <w:t>Фиджи</w:t>
            </w:r>
          </w:p>
        </w:tc>
        <w:tc>
          <w:tcPr>
            <w:tcW w:w="1266" w:type="dxa"/>
            <w:vAlign w:val="bottom"/>
          </w:tcPr>
          <w:p w:rsidR="000C3500" w:rsidRDefault="000C3500">
            <w:pPr>
              <w:jc w:val="center"/>
              <w:rPr>
                <w:color w:val="000000"/>
              </w:rPr>
            </w:pPr>
            <w:r>
              <w:rPr>
                <w:color w:val="000000"/>
              </w:rPr>
              <w:t>18</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21.03.20</w:t>
            </w:r>
          </w:p>
        </w:tc>
        <w:tc>
          <w:tcPr>
            <w:tcW w:w="1699" w:type="dxa"/>
            <w:vAlign w:val="center"/>
          </w:tcPr>
          <w:p w:rsidR="000C3500" w:rsidRDefault="000C3500" w:rsidP="006B5764">
            <w:pPr>
              <w:jc w:val="center"/>
              <w:rPr>
                <w:color w:val="000000"/>
              </w:rPr>
            </w:pPr>
            <w:r>
              <w:rPr>
                <w:color w:val="000000"/>
              </w:rPr>
              <w:t>Папуа-Новая Гвинея</w:t>
            </w:r>
          </w:p>
        </w:tc>
        <w:tc>
          <w:tcPr>
            <w:tcW w:w="1266" w:type="dxa"/>
            <w:vAlign w:val="bottom"/>
          </w:tcPr>
          <w:p w:rsidR="000C3500" w:rsidRDefault="000C3500">
            <w:pPr>
              <w:jc w:val="center"/>
              <w:rPr>
                <w:color w:val="000000"/>
              </w:rPr>
            </w:pPr>
            <w:r>
              <w:rPr>
                <w:color w:val="000000"/>
              </w:rPr>
              <w:t>8</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12"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24.03.20</w:t>
            </w:r>
          </w:p>
        </w:tc>
        <w:tc>
          <w:tcPr>
            <w:tcW w:w="1699" w:type="dxa"/>
            <w:tcBorders>
              <w:bottom w:val="single" w:sz="12" w:space="0" w:color="auto"/>
            </w:tcBorders>
            <w:vAlign w:val="center"/>
          </w:tcPr>
          <w:p w:rsidR="000C3500" w:rsidRDefault="000C3500" w:rsidP="006B5764">
            <w:pPr>
              <w:jc w:val="center"/>
              <w:rPr>
                <w:color w:val="000000"/>
              </w:rPr>
            </w:pPr>
            <w:r>
              <w:rPr>
                <w:color w:val="000000"/>
              </w:rPr>
              <w:t>Лаос</w:t>
            </w:r>
          </w:p>
        </w:tc>
        <w:tc>
          <w:tcPr>
            <w:tcW w:w="1266" w:type="dxa"/>
            <w:tcBorders>
              <w:bottom w:val="single" w:sz="12" w:space="0" w:color="auto"/>
            </w:tcBorders>
            <w:vAlign w:val="bottom"/>
          </w:tcPr>
          <w:p w:rsidR="000C3500" w:rsidRDefault="000C3500">
            <w:pPr>
              <w:jc w:val="center"/>
              <w:rPr>
                <w:color w:val="000000"/>
              </w:rPr>
            </w:pPr>
            <w:r>
              <w:rPr>
                <w:color w:val="000000"/>
              </w:rPr>
              <w:t>19</w:t>
            </w:r>
          </w:p>
        </w:tc>
        <w:tc>
          <w:tcPr>
            <w:tcW w:w="1134" w:type="dxa"/>
            <w:tcBorders>
              <w:bottom w:val="single" w:sz="12"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12" w:space="0" w:color="auto"/>
            </w:tcBorders>
            <w:vAlign w:val="bottom"/>
          </w:tcPr>
          <w:p w:rsidR="000C3500" w:rsidRDefault="000C3500">
            <w:pPr>
              <w:jc w:val="center"/>
              <w:rPr>
                <w:color w:val="000000"/>
              </w:rPr>
            </w:pPr>
            <w:r>
              <w:rPr>
                <w:color w:val="000000"/>
              </w:rPr>
              <w:t>0</w:t>
            </w:r>
          </w:p>
        </w:tc>
        <w:tc>
          <w:tcPr>
            <w:tcW w:w="1230" w:type="dxa"/>
            <w:tcBorders>
              <w:bottom w:val="single" w:sz="12"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12"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restart"/>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b/>
              </w:rPr>
              <w:t>Юго-Восточная Азия</w:t>
            </w:r>
          </w:p>
        </w:tc>
        <w:tc>
          <w:tcPr>
            <w:tcW w:w="425" w:type="dxa"/>
            <w:tcBorders>
              <w:top w:val="single" w:sz="12"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rPr>
              <w:t>12.01.20</w:t>
            </w:r>
          </w:p>
        </w:tc>
        <w:tc>
          <w:tcPr>
            <w:tcW w:w="1699" w:type="dxa"/>
            <w:tcBorders>
              <w:top w:val="single" w:sz="12" w:space="0" w:color="auto"/>
            </w:tcBorders>
            <w:vAlign w:val="center"/>
          </w:tcPr>
          <w:p w:rsidR="000C3500" w:rsidRDefault="000C3500" w:rsidP="006B5764">
            <w:pPr>
              <w:jc w:val="center"/>
              <w:rPr>
                <w:color w:val="000000"/>
              </w:rPr>
            </w:pPr>
            <w:r>
              <w:rPr>
                <w:color w:val="000000"/>
              </w:rPr>
              <w:t>Таиланд</w:t>
            </w:r>
          </w:p>
        </w:tc>
        <w:tc>
          <w:tcPr>
            <w:tcW w:w="1266" w:type="dxa"/>
            <w:tcBorders>
              <w:top w:val="single" w:sz="12" w:space="0" w:color="auto"/>
            </w:tcBorders>
            <w:vAlign w:val="bottom"/>
          </w:tcPr>
          <w:p w:rsidR="000C3500" w:rsidRDefault="000C3500">
            <w:pPr>
              <w:jc w:val="center"/>
              <w:rPr>
                <w:color w:val="000000"/>
              </w:rPr>
            </w:pPr>
            <w:r>
              <w:rPr>
                <w:color w:val="000000"/>
              </w:rPr>
              <w:t>2907</w:t>
            </w:r>
          </w:p>
        </w:tc>
        <w:tc>
          <w:tcPr>
            <w:tcW w:w="1134" w:type="dxa"/>
            <w:tcBorders>
              <w:top w:val="single" w:sz="12" w:space="0" w:color="auto"/>
            </w:tcBorders>
            <w:vAlign w:val="bottom"/>
          </w:tcPr>
          <w:p w:rsidR="000C3500" w:rsidRDefault="000C3500">
            <w:pPr>
              <w:jc w:val="right"/>
              <w:rPr>
                <w:color w:val="000000"/>
                <w:sz w:val="24"/>
                <w:szCs w:val="24"/>
              </w:rPr>
            </w:pPr>
            <w:r>
              <w:rPr>
                <w:color w:val="000000"/>
              </w:rPr>
              <w:t>53</w:t>
            </w:r>
          </w:p>
        </w:tc>
        <w:tc>
          <w:tcPr>
            <w:tcW w:w="1276" w:type="dxa"/>
            <w:tcBorders>
              <w:top w:val="single" w:sz="12" w:space="0" w:color="auto"/>
            </w:tcBorders>
            <w:vAlign w:val="bottom"/>
          </w:tcPr>
          <w:p w:rsidR="000C3500" w:rsidRDefault="000C3500">
            <w:pPr>
              <w:jc w:val="center"/>
              <w:rPr>
                <w:color w:val="000000"/>
              </w:rPr>
            </w:pPr>
            <w:r>
              <w:rPr>
                <w:color w:val="000000"/>
              </w:rPr>
              <w:t>51</w:t>
            </w:r>
          </w:p>
        </w:tc>
        <w:tc>
          <w:tcPr>
            <w:tcW w:w="1230" w:type="dxa"/>
            <w:tcBorders>
              <w:top w:val="single" w:sz="12" w:space="0" w:color="auto"/>
            </w:tcBorders>
            <w:vAlign w:val="bottom"/>
          </w:tcPr>
          <w:p w:rsidR="000C3500" w:rsidRDefault="000C3500">
            <w:pPr>
              <w:jc w:val="right"/>
              <w:rPr>
                <w:color w:val="000000"/>
                <w:sz w:val="24"/>
                <w:szCs w:val="24"/>
              </w:rPr>
            </w:pPr>
            <w:r>
              <w:rPr>
                <w:color w:val="000000"/>
              </w:rPr>
              <w:t>1</w:t>
            </w:r>
          </w:p>
        </w:tc>
        <w:tc>
          <w:tcPr>
            <w:tcW w:w="1230" w:type="dxa"/>
            <w:tcBorders>
              <w:top w:val="single" w:sz="12"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24.01.20</w:t>
            </w:r>
          </w:p>
        </w:tc>
        <w:tc>
          <w:tcPr>
            <w:tcW w:w="1699" w:type="dxa"/>
            <w:vAlign w:val="center"/>
          </w:tcPr>
          <w:p w:rsidR="000C3500" w:rsidRDefault="000C3500" w:rsidP="006B5764">
            <w:pPr>
              <w:jc w:val="center"/>
              <w:rPr>
                <w:color w:val="000000"/>
              </w:rPr>
            </w:pPr>
            <w:r>
              <w:rPr>
                <w:color w:val="000000"/>
              </w:rPr>
              <w:t>Непал</w:t>
            </w:r>
          </w:p>
        </w:tc>
        <w:tc>
          <w:tcPr>
            <w:tcW w:w="1266" w:type="dxa"/>
            <w:vAlign w:val="bottom"/>
          </w:tcPr>
          <w:p w:rsidR="000C3500" w:rsidRDefault="000C3500">
            <w:pPr>
              <w:jc w:val="center"/>
              <w:rPr>
                <w:color w:val="000000"/>
              </w:rPr>
            </w:pPr>
            <w:r>
              <w:rPr>
                <w:color w:val="000000"/>
              </w:rPr>
              <w:t>49</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27.01.20</w:t>
            </w:r>
          </w:p>
        </w:tc>
        <w:tc>
          <w:tcPr>
            <w:tcW w:w="1699" w:type="dxa"/>
            <w:vAlign w:val="center"/>
          </w:tcPr>
          <w:p w:rsidR="000C3500" w:rsidRDefault="000C3500" w:rsidP="006B5764">
            <w:pPr>
              <w:jc w:val="center"/>
              <w:rPr>
                <w:color w:val="000000"/>
              </w:rPr>
            </w:pPr>
            <w:r>
              <w:rPr>
                <w:color w:val="000000"/>
              </w:rPr>
              <w:t>Шри-Ланка</w:t>
            </w:r>
          </w:p>
        </w:tc>
        <w:tc>
          <w:tcPr>
            <w:tcW w:w="1266" w:type="dxa"/>
            <w:vAlign w:val="bottom"/>
          </w:tcPr>
          <w:p w:rsidR="000C3500" w:rsidRDefault="000C3500">
            <w:pPr>
              <w:jc w:val="center"/>
              <w:rPr>
                <w:color w:val="000000"/>
              </w:rPr>
            </w:pPr>
            <w:r>
              <w:rPr>
                <w:color w:val="000000"/>
              </w:rPr>
              <w:t>460</w:t>
            </w:r>
          </w:p>
        </w:tc>
        <w:tc>
          <w:tcPr>
            <w:tcW w:w="1134" w:type="dxa"/>
            <w:vAlign w:val="bottom"/>
          </w:tcPr>
          <w:p w:rsidR="000C3500" w:rsidRDefault="000C3500">
            <w:pPr>
              <w:jc w:val="right"/>
              <w:rPr>
                <w:color w:val="000000"/>
                <w:sz w:val="24"/>
                <w:szCs w:val="24"/>
              </w:rPr>
            </w:pPr>
            <w:r>
              <w:rPr>
                <w:color w:val="000000"/>
              </w:rPr>
              <w:t>40</w:t>
            </w:r>
          </w:p>
        </w:tc>
        <w:tc>
          <w:tcPr>
            <w:tcW w:w="1276" w:type="dxa"/>
            <w:vAlign w:val="bottom"/>
          </w:tcPr>
          <w:p w:rsidR="000C3500" w:rsidRDefault="000C3500">
            <w:pPr>
              <w:jc w:val="center"/>
              <w:rPr>
                <w:color w:val="000000"/>
              </w:rPr>
            </w:pPr>
            <w:r>
              <w:rPr>
                <w:color w:val="000000"/>
              </w:rPr>
              <w:t>7</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30.01.20</w:t>
            </w:r>
          </w:p>
        </w:tc>
        <w:tc>
          <w:tcPr>
            <w:tcW w:w="1699" w:type="dxa"/>
            <w:vAlign w:val="center"/>
          </w:tcPr>
          <w:p w:rsidR="000C3500" w:rsidRDefault="000C3500" w:rsidP="006B5764">
            <w:pPr>
              <w:jc w:val="center"/>
              <w:rPr>
                <w:color w:val="000000"/>
              </w:rPr>
            </w:pPr>
            <w:r>
              <w:rPr>
                <w:color w:val="000000"/>
              </w:rPr>
              <w:t>Индия</w:t>
            </w:r>
          </w:p>
        </w:tc>
        <w:tc>
          <w:tcPr>
            <w:tcW w:w="1266" w:type="dxa"/>
            <w:vAlign w:val="bottom"/>
          </w:tcPr>
          <w:p w:rsidR="000C3500" w:rsidRDefault="000C3500">
            <w:pPr>
              <w:jc w:val="center"/>
              <w:rPr>
                <w:color w:val="000000"/>
              </w:rPr>
            </w:pPr>
            <w:r>
              <w:rPr>
                <w:color w:val="000000"/>
              </w:rPr>
              <w:t>26283</w:t>
            </w:r>
          </w:p>
        </w:tc>
        <w:tc>
          <w:tcPr>
            <w:tcW w:w="1134" w:type="dxa"/>
            <w:vAlign w:val="bottom"/>
          </w:tcPr>
          <w:p w:rsidR="000C3500" w:rsidRDefault="000C3500">
            <w:pPr>
              <w:jc w:val="right"/>
              <w:rPr>
                <w:color w:val="000000"/>
                <w:sz w:val="24"/>
                <w:szCs w:val="24"/>
              </w:rPr>
            </w:pPr>
            <w:r>
              <w:rPr>
                <w:color w:val="000000"/>
              </w:rPr>
              <w:t>1836</w:t>
            </w:r>
          </w:p>
        </w:tc>
        <w:tc>
          <w:tcPr>
            <w:tcW w:w="1276" w:type="dxa"/>
            <w:vAlign w:val="bottom"/>
          </w:tcPr>
          <w:p w:rsidR="000C3500" w:rsidRDefault="000C3500">
            <w:pPr>
              <w:jc w:val="center"/>
              <w:rPr>
                <w:color w:val="000000"/>
              </w:rPr>
            </w:pPr>
            <w:r>
              <w:rPr>
                <w:color w:val="000000"/>
              </w:rPr>
              <w:t>825</w:t>
            </w:r>
          </w:p>
        </w:tc>
        <w:tc>
          <w:tcPr>
            <w:tcW w:w="1230" w:type="dxa"/>
            <w:vAlign w:val="bottom"/>
          </w:tcPr>
          <w:p w:rsidR="000C3500" w:rsidRDefault="000C3500">
            <w:pPr>
              <w:jc w:val="right"/>
              <w:rPr>
                <w:color w:val="000000"/>
                <w:sz w:val="24"/>
                <w:szCs w:val="24"/>
              </w:rPr>
            </w:pPr>
            <w:r>
              <w:rPr>
                <w:color w:val="000000"/>
              </w:rPr>
              <w:t>45</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0C3500" w:rsidRDefault="000C3500" w:rsidP="006B5764">
            <w:pPr>
              <w:jc w:val="center"/>
              <w:rPr>
                <w:color w:val="000000"/>
              </w:rPr>
            </w:pPr>
            <w:r>
              <w:rPr>
                <w:color w:val="000000"/>
              </w:rPr>
              <w:t>Индонезия</w:t>
            </w:r>
          </w:p>
        </w:tc>
        <w:tc>
          <w:tcPr>
            <w:tcW w:w="1266" w:type="dxa"/>
            <w:vAlign w:val="bottom"/>
          </w:tcPr>
          <w:p w:rsidR="000C3500" w:rsidRDefault="000C3500">
            <w:pPr>
              <w:jc w:val="center"/>
              <w:rPr>
                <w:color w:val="000000"/>
              </w:rPr>
            </w:pPr>
            <w:r>
              <w:rPr>
                <w:color w:val="000000"/>
              </w:rPr>
              <w:t>8607</w:t>
            </w:r>
          </w:p>
        </w:tc>
        <w:tc>
          <w:tcPr>
            <w:tcW w:w="1134" w:type="dxa"/>
            <w:vAlign w:val="bottom"/>
          </w:tcPr>
          <w:p w:rsidR="000C3500" w:rsidRDefault="000C3500">
            <w:pPr>
              <w:jc w:val="right"/>
              <w:rPr>
                <w:color w:val="000000"/>
                <w:sz w:val="24"/>
                <w:szCs w:val="24"/>
              </w:rPr>
            </w:pPr>
            <w:r>
              <w:rPr>
                <w:color w:val="000000"/>
              </w:rPr>
              <w:t>396</w:t>
            </w:r>
          </w:p>
        </w:tc>
        <w:tc>
          <w:tcPr>
            <w:tcW w:w="1276" w:type="dxa"/>
            <w:vAlign w:val="bottom"/>
          </w:tcPr>
          <w:p w:rsidR="000C3500" w:rsidRDefault="000C3500">
            <w:pPr>
              <w:jc w:val="center"/>
              <w:rPr>
                <w:color w:val="000000"/>
              </w:rPr>
            </w:pPr>
            <w:r>
              <w:rPr>
                <w:color w:val="000000"/>
              </w:rPr>
              <w:t>720</w:t>
            </w:r>
          </w:p>
        </w:tc>
        <w:tc>
          <w:tcPr>
            <w:tcW w:w="1230" w:type="dxa"/>
            <w:vAlign w:val="bottom"/>
          </w:tcPr>
          <w:p w:rsidR="000C3500" w:rsidRDefault="000C3500">
            <w:pPr>
              <w:jc w:val="right"/>
              <w:rPr>
                <w:color w:val="000000"/>
                <w:sz w:val="24"/>
                <w:szCs w:val="24"/>
              </w:rPr>
            </w:pPr>
            <w:r>
              <w:rPr>
                <w:color w:val="000000"/>
              </w:rPr>
              <w:t>31</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06.03.20</w:t>
            </w:r>
          </w:p>
        </w:tc>
        <w:tc>
          <w:tcPr>
            <w:tcW w:w="1699" w:type="dxa"/>
            <w:vAlign w:val="center"/>
          </w:tcPr>
          <w:p w:rsidR="000C3500" w:rsidRDefault="000C3500" w:rsidP="006B5764">
            <w:pPr>
              <w:jc w:val="center"/>
              <w:rPr>
                <w:color w:val="000000"/>
              </w:rPr>
            </w:pPr>
            <w:r>
              <w:rPr>
                <w:color w:val="000000"/>
              </w:rPr>
              <w:t>Бутан</w:t>
            </w:r>
          </w:p>
        </w:tc>
        <w:tc>
          <w:tcPr>
            <w:tcW w:w="1266" w:type="dxa"/>
            <w:vAlign w:val="bottom"/>
          </w:tcPr>
          <w:p w:rsidR="000C3500" w:rsidRDefault="000C3500">
            <w:pPr>
              <w:jc w:val="center"/>
              <w:rPr>
                <w:color w:val="000000"/>
              </w:rPr>
            </w:pPr>
            <w:r>
              <w:rPr>
                <w:color w:val="000000"/>
              </w:rPr>
              <w:t>7</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07.03.20</w:t>
            </w:r>
          </w:p>
        </w:tc>
        <w:tc>
          <w:tcPr>
            <w:tcW w:w="1699" w:type="dxa"/>
            <w:vAlign w:val="center"/>
          </w:tcPr>
          <w:p w:rsidR="000C3500" w:rsidRDefault="000C3500" w:rsidP="006B5764">
            <w:pPr>
              <w:jc w:val="center"/>
              <w:rPr>
                <w:color w:val="000000"/>
              </w:rPr>
            </w:pPr>
            <w:r>
              <w:rPr>
                <w:color w:val="000000"/>
              </w:rPr>
              <w:t>Мальдивы</w:t>
            </w:r>
          </w:p>
        </w:tc>
        <w:tc>
          <w:tcPr>
            <w:tcW w:w="1266" w:type="dxa"/>
            <w:vAlign w:val="bottom"/>
          </w:tcPr>
          <w:p w:rsidR="000C3500" w:rsidRDefault="000C3500">
            <w:pPr>
              <w:jc w:val="center"/>
              <w:rPr>
                <w:color w:val="000000"/>
              </w:rPr>
            </w:pPr>
            <w:r>
              <w:rPr>
                <w:color w:val="000000"/>
              </w:rPr>
              <w:t>177</w:t>
            </w:r>
          </w:p>
        </w:tc>
        <w:tc>
          <w:tcPr>
            <w:tcW w:w="1134" w:type="dxa"/>
            <w:vAlign w:val="bottom"/>
          </w:tcPr>
          <w:p w:rsidR="000C3500" w:rsidRDefault="000C3500">
            <w:pPr>
              <w:jc w:val="right"/>
              <w:rPr>
                <w:color w:val="000000"/>
                <w:sz w:val="24"/>
                <w:szCs w:val="24"/>
              </w:rPr>
            </w:pPr>
            <w:r>
              <w:rPr>
                <w:color w:val="000000"/>
              </w:rPr>
              <w:t>48</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08.03.20</w:t>
            </w:r>
          </w:p>
        </w:tc>
        <w:tc>
          <w:tcPr>
            <w:tcW w:w="1699" w:type="dxa"/>
            <w:vAlign w:val="center"/>
          </w:tcPr>
          <w:p w:rsidR="000C3500" w:rsidRDefault="000C3500" w:rsidP="006B5764">
            <w:pPr>
              <w:jc w:val="center"/>
              <w:rPr>
                <w:color w:val="000000"/>
              </w:rPr>
            </w:pPr>
            <w:r>
              <w:rPr>
                <w:color w:val="000000"/>
              </w:rPr>
              <w:t>Бангладеш</w:t>
            </w:r>
          </w:p>
        </w:tc>
        <w:tc>
          <w:tcPr>
            <w:tcW w:w="1266" w:type="dxa"/>
            <w:vAlign w:val="bottom"/>
          </w:tcPr>
          <w:p w:rsidR="000C3500" w:rsidRDefault="000C3500">
            <w:pPr>
              <w:jc w:val="center"/>
              <w:rPr>
                <w:color w:val="000000"/>
              </w:rPr>
            </w:pPr>
            <w:r>
              <w:rPr>
                <w:color w:val="000000"/>
              </w:rPr>
              <w:t>4998</w:t>
            </w:r>
          </w:p>
        </w:tc>
        <w:tc>
          <w:tcPr>
            <w:tcW w:w="1134" w:type="dxa"/>
            <w:vAlign w:val="bottom"/>
          </w:tcPr>
          <w:p w:rsidR="000C3500" w:rsidRDefault="000C3500">
            <w:pPr>
              <w:jc w:val="right"/>
              <w:rPr>
                <w:color w:val="000000"/>
                <w:sz w:val="24"/>
                <w:szCs w:val="24"/>
              </w:rPr>
            </w:pPr>
            <w:r>
              <w:rPr>
                <w:color w:val="000000"/>
              </w:rPr>
              <w:t>309</w:t>
            </w:r>
          </w:p>
        </w:tc>
        <w:tc>
          <w:tcPr>
            <w:tcW w:w="1276" w:type="dxa"/>
            <w:vAlign w:val="bottom"/>
          </w:tcPr>
          <w:p w:rsidR="000C3500" w:rsidRDefault="000C3500">
            <w:pPr>
              <w:jc w:val="center"/>
              <w:rPr>
                <w:color w:val="000000"/>
              </w:rPr>
            </w:pPr>
            <w:r>
              <w:rPr>
                <w:color w:val="000000"/>
              </w:rPr>
              <w:t>140</w:t>
            </w:r>
          </w:p>
        </w:tc>
        <w:tc>
          <w:tcPr>
            <w:tcW w:w="1230" w:type="dxa"/>
            <w:vAlign w:val="bottom"/>
          </w:tcPr>
          <w:p w:rsidR="000C3500" w:rsidRDefault="000C3500">
            <w:pPr>
              <w:jc w:val="right"/>
              <w:rPr>
                <w:color w:val="000000"/>
                <w:sz w:val="24"/>
                <w:szCs w:val="24"/>
              </w:rPr>
            </w:pPr>
            <w:r>
              <w:rPr>
                <w:color w:val="000000"/>
              </w:rPr>
              <w:t>9</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21.03.20</w:t>
            </w:r>
          </w:p>
        </w:tc>
        <w:tc>
          <w:tcPr>
            <w:tcW w:w="1699" w:type="dxa"/>
            <w:vAlign w:val="center"/>
          </w:tcPr>
          <w:p w:rsidR="000C3500" w:rsidRDefault="000C3500" w:rsidP="006B5764">
            <w:pPr>
              <w:jc w:val="center"/>
              <w:rPr>
                <w:color w:val="000000"/>
              </w:rPr>
            </w:pPr>
            <w:r>
              <w:rPr>
                <w:color w:val="000000"/>
              </w:rPr>
              <w:t>Восточный Тимор</w:t>
            </w:r>
          </w:p>
        </w:tc>
        <w:tc>
          <w:tcPr>
            <w:tcW w:w="1266" w:type="dxa"/>
            <w:vAlign w:val="bottom"/>
          </w:tcPr>
          <w:p w:rsidR="000C3500" w:rsidRDefault="000C3500">
            <w:pPr>
              <w:jc w:val="center"/>
              <w:rPr>
                <w:color w:val="000000"/>
              </w:rPr>
            </w:pPr>
            <w:r>
              <w:rPr>
                <w:color w:val="000000"/>
              </w:rPr>
              <w:t>24</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12"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23.03.20</w:t>
            </w:r>
          </w:p>
        </w:tc>
        <w:tc>
          <w:tcPr>
            <w:tcW w:w="1699" w:type="dxa"/>
            <w:tcBorders>
              <w:bottom w:val="single" w:sz="12" w:space="0" w:color="auto"/>
            </w:tcBorders>
            <w:vAlign w:val="center"/>
          </w:tcPr>
          <w:p w:rsidR="000C3500" w:rsidRDefault="000C3500" w:rsidP="006B5764">
            <w:pPr>
              <w:jc w:val="center"/>
              <w:rPr>
                <w:color w:val="000000"/>
              </w:rPr>
            </w:pPr>
            <w:r>
              <w:rPr>
                <w:color w:val="000000"/>
              </w:rPr>
              <w:t>Мьянма</w:t>
            </w:r>
          </w:p>
        </w:tc>
        <w:tc>
          <w:tcPr>
            <w:tcW w:w="1266" w:type="dxa"/>
            <w:tcBorders>
              <w:bottom w:val="single" w:sz="12" w:space="0" w:color="auto"/>
            </w:tcBorders>
            <w:vAlign w:val="bottom"/>
          </w:tcPr>
          <w:p w:rsidR="000C3500" w:rsidRDefault="000C3500">
            <w:pPr>
              <w:jc w:val="center"/>
              <w:rPr>
                <w:color w:val="000000"/>
              </w:rPr>
            </w:pPr>
            <w:r>
              <w:rPr>
                <w:color w:val="000000"/>
              </w:rPr>
              <w:t>146</w:t>
            </w:r>
          </w:p>
        </w:tc>
        <w:tc>
          <w:tcPr>
            <w:tcW w:w="1134" w:type="dxa"/>
            <w:tcBorders>
              <w:bottom w:val="single" w:sz="12" w:space="0" w:color="auto"/>
            </w:tcBorders>
            <w:vAlign w:val="bottom"/>
          </w:tcPr>
          <w:p w:rsidR="000C3500" w:rsidRDefault="000C3500">
            <w:pPr>
              <w:jc w:val="right"/>
              <w:rPr>
                <w:color w:val="000000"/>
                <w:sz w:val="24"/>
                <w:szCs w:val="24"/>
              </w:rPr>
            </w:pPr>
            <w:r>
              <w:rPr>
                <w:color w:val="000000"/>
              </w:rPr>
              <w:t>2</w:t>
            </w:r>
          </w:p>
        </w:tc>
        <w:tc>
          <w:tcPr>
            <w:tcW w:w="1276" w:type="dxa"/>
            <w:tcBorders>
              <w:bottom w:val="single" w:sz="12" w:space="0" w:color="auto"/>
            </w:tcBorders>
            <w:vAlign w:val="bottom"/>
          </w:tcPr>
          <w:p w:rsidR="000C3500" w:rsidRDefault="000C3500">
            <w:pPr>
              <w:jc w:val="center"/>
              <w:rPr>
                <w:color w:val="000000"/>
              </w:rPr>
            </w:pPr>
            <w:r>
              <w:rPr>
                <w:color w:val="000000"/>
              </w:rPr>
              <w:t>5</w:t>
            </w:r>
          </w:p>
        </w:tc>
        <w:tc>
          <w:tcPr>
            <w:tcW w:w="1230" w:type="dxa"/>
            <w:tcBorders>
              <w:bottom w:val="single" w:sz="12"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12"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restart"/>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b/>
              </w:rPr>
              <w:t>Европейский регион</w:t>
            </w:r>
          </w:p>
        </w:tc>
        <w:tc>
          <w:tcPr>
            <w:tcW w:w="425" w:type="dxa"/>
            <w:tcBorders>
              <w:top w:val="single" w:sz="12"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rPr>
              <w:t>25.01.20</w:t>
            </w:r>
          </w:p>
        </w:tc>
        <w:tc>
          <w:tcPr>
            <w:tcW w:w="1699" w:type="dxa"/>
            <w:tcBorders>
              <w:top w:val="single" w:sz="12" w:space="0" w:color="auto"/>
            </w:tcBorders>
            <w:vAlign w:val="center"/>
          </w:tcPr>
          <w:p w:rsidR="000C3500" w:rsidRPr="00EA5031" w:rsidRDefault="000C3500" w:rsidP="006B5764">
            <w:pPr>
              <w:jc w:val="center"/>
              <w:rPr>
                <w:color w:val="000000"/>
                <w:lang w:val="ru-RU"/>
              </w:rPr>
            </w:pPr>
            <w:r>
              <w:rPr>
                <w:color w:val="000000"/>
              </w:rPr>
              <w:t>Франция</w:t>
            </w:r>
          </w:p>
        </w:tc>
        <w:tc>
          <w:tcPr>
            <w:tcW w:w="1266" w:type="dxa"/>
            <w:tcBorders>
              <w:top w:val="single" w:sz="12" w:space="0" w:color="auto"/>
            </w:tcBorders>
            <w:vAlign w:val="bottom"/>
          </w:tcPr>
          <w:p w:rsidR="000C3500" w:rsidRDefault="000C3500">
            <w:pPr>
              <w:jc w:val="center"/>
              <w:rPr>
                <w:color w:val="000000"/>
              </w:rPr>
            </w:pPr>
            <w:r>
              <w:rPr>
                <w:color w:val="000000"/>
              </w:rPr>
              <w:t>161488</w:t>
            </w:r>
          </w:p>
        </w:tc>
        <w:tc>
          <w:tcPr>
            <w:tcW w:w="1134" w:type="dxa"/>
            <w:tcBorders>
              <w:top w:val="single" w:sz="12" w:space="0" w:color="auto"/>
            </w:tcBorders>
            <w:vAlign w:val="bottom"/>
          </w:tcPr>
          <w:p w:rsidR="000C3500" w:rsidRDefault="000C3500">
            <w:pPr>
              <w:jc w:val="right"/>
              <w:rPr>
                <w:color w:val="000000"/>
                <w:sz w:val="24"/>
                <w:szCs w:val="24"/>
              </w:rPr>
            </w:pPr>
            <w:r>
              <w:rPr>
                <w:color w:val="000000"/>
              </w:rPr>
              <w:t>1660</w:t>
            </w:r>
          </w:p>
        </w:tc>
        <w:tc>
          <w:tcPr>
            <w:tcW w:w="1276" w:type="dxa"/>
            <w:tcBorders>
              <w:top w:val="single" w:sz="12" w:space="0" w:color="auto"/>
            </w:tcBorders>
            <w:vAlign w:val="bottom"/>
          </w:tcPr>
          <w:p w:rsidR="000C3500" w:rsidRDefault="000C3500">
            <w:pPr>
              <w:jc w:val="center"/>
              <w:rPr>
                <w:color w:val="000000"/>
              </w:rPr>
            </w:pPr>
            <w:r>
              <w:rPr>
                <w:color w:val="000000"/>
              </w:rPr>
              <w:t>22614</w:t>
            </w:r>
          </w:p>
        </w:tc>
        <w:tc>
          <w:tcPr>
            <w:tcW w:w="1230" w:type="dxa"/>
            <w:tcBorders>
              <w:top w:val="single" w:sz="12" w:space="0" w:color="auto"/>
            </w:tcBorders>
            <w:vAlign w:val="bottom"/>
          </w:tcPr>
          <w:p w:rsidR="000C3500" w:rsidRDefault="000C3500">
            <w:pPr>
              <w:jc w:val="right"/>
              <w:rPr>
                <w:color w:val="000000"/>
                <w:sz w:val="24"/>
                <w:szCs w:val="24"/>
              </w:rPr>
            </w:pPr>
            <w:r>
              <w:rPr>
                <w:color w:val="000000"/>
              </w:rPr>
              <w:t>369</w:t>
            </w:r>
          </w:p>
        </w:tc>
        <w:tc>
          <w:tcPr>
            <w:tcW w:w="1230" w:type="dxa"/>
            <w:tcBorders>
              <w:top w:val="single" w:sz="12"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28.01.20</w:t>
            </w:r>
          </w:p>
        </w:tc>
        <w:tc>
          <w:tcPr>
            <w:tcW w:w="1699" w:type="dxa"/>
            <w:vAlign w:val="center"/>
          </w:tcPr>
          <w:p w:rsidR="000C3500" w:rsidRDefault="000C3500" w:rsidP="006B5764">
            <w:pPr>
              <w:jc w:val="center"/>
              <w:rPr>
                <w:color w:val="000000"/>
              </w:rPr>
            </w:pPr>
            <w:r>
              <w:rPr>
                <w:color w:val="000000"/>
              </w:rPr>
              <w:t>Германия</w:t>
            </w:r>
          </w:p>
        </w:tc>
        <w:tc>
          <w:tcPr>
            <w:tcW w:w="1266" w:type="dxa"/>
            <w:vAlign w:val="bottom"/>
          </w:tcPr>
          <w:p w:rsidR="000C3500" w:rsidRDefault="000C3500">
            <w:pPr>
              <w:jc w:val="center"/>
              <w:rPr>
                <w:color w:val="000000"/>
              </w:rPr>
            </w:pPr>
            <w:r>
              <w:rPr>
                <w:color w:val="000000"/>
              </w:rPr>
              <w:t>156513</w:t>
            </w:r>
          </w:p>
        </w:tc>
        <w:tc>
          <w:tcPr>
            <w:tcW w:w="1134" w:type="dxa"/>
            <w:vAlign w:val="bottom"/>
          </w:tcPr>
          <w:p w:rsidR="000C3500" w:rsidRDefault="000C3500">
            <w:pPr>
              <w:jc w:val="right"/>
              <w:rPr>
                <w:color w:val="000000"/>
                <w:sz w:val="24"/>
                <w:szCs w:val="24"/>
              </w:rPr>
            </w:pPr>
            <w:r>
              <w:rPr>
                <w:color w:val="000000"/>
              </w:rPr>
              <w:t>1514</w:t>
            </w:r>
          </w:p>
        </w:tc>
        <w:tc>
          <w:tcPr>
            <w:tcW w:w="1276" w:type="dxa"/>
            <w:vAlign w:val="bottom"/>
          </w:tcPr>
          <w:p w:rsidR="000C3500" w:rsidRDefault="000C3500">
            <w:pPr>
              <w:jc w:val="center"/>
              <w:rPr>
                <w:color w:val="000000"/>
              </w:rPr>
            </w:pPr>
            <w:r>
              <w:rPr>
                <w:color w:val="000000"/>
              </w:rPr>
              <w:t>5877</w:t>
            </w:r>
          </w:p>
        </w:tc>
        <w:tc>
          <w:tcPr>
            <w:tcW w:w="1230" w:type="dxa"/>
            <w:vAlign w:val="bottom"/>
          </w:tcPr>
          <w:p w:rsidR="000C3500" w:rsidRDefault="000C3500">
            <w:pPr>
              <w:jc w:val="right"/>
              <w:rPr>
                <w:color w:val="000000"/>
                <w:sz w:val="24"/>
                <w:szCs w:val="24"/>
              </w:rPr>
            </w:pPr>
            <w:r>
              <w:rPr>
                <w:color w:val="000000"/>
              </w:rPr>
              <w:t>117</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29.01.20</w:t>
            </w:r>
          </w:p>
        </w:tc>
        <w:tc>
          <w:tcPr>
            <w:tcW w:w="1699" w:type="dxa"/>
            <w:vAlign w:val="center"/>
          </w:tcPr>
          <w:p w:rsidR="000C3500" w:rsidRDefault="000C3500" w:rsidP="006B5764">
            <w:pPr>
              <w:jc w:val="center"/>
              <w:rPr>
                <w:color w:val="000000"/>
              </w:rPr>
            </w:pPr>
            <w:r>
              <w:rPr>
                <w:color w:val="000000"/>
              </w:rPr>
              <w:t>Финляндия</w:t>
            </w:r>
          </w:p>
        </w:tc>
        <w:tc>
          <w:tcPr>
            <w:tcW w:w="1266" w:type="dxa"/>
            <w:vAlign w:val="bottom"/>
          </w:tcPr>
          <w:p w:rsidR="000C3500" w:rsidRDefault="000C3500">
            <w:pPr>
              <w:jc w:val="center"/>
              <w:rPr>
                <w:color w:val="000000"/>
              </w:rPr>
            </w:pPr>
            <w:r>
              <w:rPr>
                <w:color w:val="000000"/>
              </w:rPr>
              <w:t>4475</w:t>
            </w:r>
          </w:p>
        </w:tc>
        <w:tc>
          <w:tcPr>
            <w:tcW w:w="1134" w:type="dxa"/>
            <w:vAlign w:val="bottom"/>
          </w:tcPr>
          <w:p w:rsidR="000C3500" w:rsidRDefault="000C3500">
            <w:pPr>
              <w:jc w:val="right"/>
              <w:rPr>
                <w:color w:val="000000"/>
                <w:sz w:val="24"/>
                <w:szCs w:val="24"/>
              </w:rPr>
            </w:pPr>
            <w:r>
              <w:rPr>
                <w:color w:val="000000"/>
              </w:rPr>
              <w:t>80</w:t>
            </w:r>
          </w:p>
        </w:tc>
        <w:tc>
          <w:tcPr>
            <w:tcW w:w="1276" w:type="dxa"/>
            <w:vAlign w:val="bottom"/>
          </w:tcPr>
          <w:p w:rsidR="000C3500" w:rsidRDefault="000C3500">
            <w:pPr>
              <w:jc w:val="center"/>
              <w:rPr>
                <w:color w:val="000000"/>
              </w:rPr>
            </w:pPr>
            <w:r>
              <w:rPr>
                <w:color w:val="000000"/>
              </w:rPr>
              <w:t>186</w:t>
            </w:r>
          </w:p>
        </w:tc>
        <w:tc>
          <w:tcPr>
            <w:tcW w:w="1230" w:type="dxa"/>
            <w:vAlign w:val="bottom"/>
          </w:tcPr>
          <w:p w:rsidR="000C3500" w:rsidRDefault="000C3500">
            <w:pPr>
              <w:jc w:val="right"/>
              <w:rPr>
                <w:color w:val="000000"/>
                <w:sz w:val="24"/>
                <w:szCs w:val="24"/>
              </w:rPr>
            </w:pPr>
            <w:r>
              <w:rPr>
                <w:color w:val="000000"/>
              </w:rPr>
              <w:t>9</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30.01.20</w:t>
            </w:r>
          </w:p>
        </w:tc>
        <w:tc>
          <w:tcPr>
            <w:tcW w:w="1699" w:type="dxa"/>
            <w:vAlign w:val="center"/>
          </w:tcPr>
          <w:p w:rsidR="000C3500" w:rsidRDefault="000C3500" w:rsidP="006B5764">
            <w:pPr>
              <w:jc w:val="center"/>
              <w:rPr>
                <w:color w:val="000000"/>
              </w:rPr>
            </w:pPr>
            <w:r>
              <w:rPr>
                <w:color w:val="000000"/>
              </w:rPr>
              <w:t>Италия</w:t>
            </w:r>
          </w:p>
        </w:tc>
        <w:tc>
          <w:tcPr>
            <w:tcW w:w="1266" w:type="dxa"/>
            <w:vAlign w:val="bottom"/>
          </w:tcPr>
          <w:p w:rsidR="000C3500" w:rsidRDefault="000C3500">
            <w:pPr>
              <w:jc w:val="center"/>
              <w:rPr>
                <w:color w:val="000000"/>
              </w:rPr>
            </w:pPr>
            <w:r>
              <w:rPr>
                <w:color w:val="000000"/>
              </w:rPr>
              <w:t>195351</w:t>
            </w:r>
          </w:p>
        </w:tc>
        <w:tc>
          <w:tcPr>
            <w:tcW w:w="1134" w:type="dxa"/>
            <w:vAlign w:val="bottom"/>
          </w:tcPr>
          <w:p w:rsidR="000C3500" w:rsidRDefault="000C3500">
            <w:pPr>
              <w:jc w:val="right"/>
              <w:rPr>
                <w:color w:val="000000"/>
                <w:sz w:val="24"/>
                <w:szCs w:val="24"/>
              </w:rPr>
            </w:pPr>
            <w:r>
              <w:rPr>
                <w:color w:val="000000"/>
              </w:rPr>
              <w:t>2357</w:t>
            </w:r>
          </w:p>
        </w:tc>
        <w:tc>
          <w:tcPr>
            <w:tcW w:w="1276" w:type="dxa"/>
            <w:vAlign w:val="bottom"/>
          </w:tcPr>
          <w:p w:rsidR="000C3500" w:rsidRDefault="000C3500">
            <w:pPr>
              <w:jc w:val="center"/>
              <w:rPr>
                <w:color w:val="000000"/>
              </w:rPr>
            </w:pPr>
            <w:r>
              <w:rPr>
                <w:color w:val="000000"/>
              </w:rPr>
              <w:t>26384</w:t>
            </w:r>
          </w:p>
        </w:tc>
        <w:tc>
          <w:tcPr>
            <w:tcW w:w="1230" w:type="dxa"/>
            <w:vAlign w:val="bottom"/>
          </w:tcPr>
          <w:p w:rsidR="000C3500" w:rsidRDefault="000C3500">
            <w:pPr>
              <w:jc w:val="right"/>
              <w:rPr>
                <w:color w:val="000000"/>
                <w:sz w:val="24"/>
                <w:szCs w:val="24"/>
              </w:rPr>
            </w:pPr>
            <w:r>
              <w:rPr>
                <w:color w:val="000000"/>
              </w:rPr>
              <w:t>415</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31.01.20</w:t>
            </w:r>
          </w:p>
        </w:tc>
        <w:tc>
          <w:tcPr>
            <w:tcW w:w="1699" w:type="dxa"/>
            <w:vAlign w:val="center"/>
          </w:tcPr>
          <w:p w:rsidR="000C3500" w:rsidRDefault="000C3500" w:rsidP="006B5764">
            <w:pPr>
              <w:jc w:val="center"/>
              <w:rPr>
                <w:color w:val="000000"/>
              </w:rPr>
            </w:pPr>
            <w:r>
              <w:rPr>
                <w:color w:val="000000"/>
              </w:rPr>
              <w:t>Великобритания</w:t>
            </w:r>
          </w:p>
        </w:tc>
        <w:tc>
          <w:tcPr>
            <w:tcW w:w="1266" w:type="dxa"/>
            <w:vAlign w:val="bottom"/>
          </w:tcPr>
          <w:p w:rsidR="000C3500" w:rsidRDefault="000C3500">
            <w:pPr>
              <w:jc w:val="center"/>
              <w:rPr>
                <w:color w:val="000000"/>
              </w:rPr>
            </w:pPr>
            <w:r>
              <w:rPr>
                <w:color w:val="000000"/>
              </w:rPr>
              <w:t>148377</w:t>
            </w:r>
          </w:p>
        </w:tc>
        <w:tc>
          <w:tcPr>
            <w:tcW w:w="1134" w:type="dxa"/>
            <w:vAlign w:val="bottom"/>
          </w:tcPr>
          <w:p w:rsidR="000C3500" w:rsidRDefault="000C3500">
            <w:pPr>
              <w:jc w:val="right"/>
              <w:rPr>
                <w:color w:val="000000"/>
                <w:sz w:val="24"/>
                <w:szCs w:val="24"/>
              </w:rPr>
            </w:pPr>
            <w:r>
              <w:rPr>
                <w:color w:val="000000"/>
              </w:rPr>
              <w:t>4913</w:t>
            </w:r>
          </w:p>
        </w:tc>
        <w:tc>
          <w:tcPr>
            <w:tcW w:w="1276" w:type="dxa"/>
            <w:vAlign w:val="bottom"/>
          </w:tcPr>
          <w:p w:rsidR="000C3500" w:rsidRDefault="000C3500">
            <w:pPr>
              <w:jc w:val="center"/>
              <w:rPr>
                <w:color w:val="000000"/>
              </w:rPr>
            </w:pPr>
            <w:r>
              <w:rPr>
                <w:color w:val="000000"/>
              </w:rPr>
              <w:t>20319</w:t>
            </w:r>
          </w:p>
        </w:tc>
        <w:tc>
          <w:tcPr>
            <w:tcW w:w="1230" w:type="dxa"/>
            <w:vAlign w:val="bottom"/>
          </w:tcPr>
          <w:p w:rsidR="000C3500" w:rsidRDefault="000C3500">
            <w:pPr>
              <w:jc w:val="right"/>
              <w:rPr>
                <w:color w:val="000000"/>
                <w:sz w:val="24"/>
                <w:szCs w:val="24"/>
              </w:rPr>
            </w:pPr>
            <w:r>
              <w:rPr>
                <w:color w:val="000000"/>
              </w:rPr>
              <w:t>813</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31.01.20</w:t>
            </w:r>
          </w:p>
        </w:tc>
        <w:tc>
          <w:tcPr>
            <w:tcW w:w="1699" w:type="dxa"/>
            <w:vAlign w:val="center"/>
          </w:tcPr>
          <w:p w:rsidR="000C3500" w:rsidRDefault="000C3500" w:rsidP="006B5764">
            <w:pPr>
              <w:jc w:val="center"/>
              <w:rPr>
                <w:color w:val="000000"/>
              </w:rPr>
            </w:pPr>
            <w:r>
              <w:rPr>
                <w:color w:val="000000"/>
              </w:rPr>
              <w:t>Испания</w:t>
            </w:r>
          </w:p>
        </w:tc>
        <w:tc>
          <w:tcPr>
            <w:tcW w:w="1266" w:type="dxa"/>
            <w:vAlign w:val="bottom"/>
          </w:tcPr>
          <w:p w:rsidR="000C3500" w:rsidRDefault="000C3500">
            <w:pPr>
              <w:jc w:val="center"/>
              <w:rPr>
                <w:color w:val="000000"/>
              </w:rPr>
            </w:pPr>
            <w:r>
              <w:rPr>
                <w:color w:val="000000"/>
              </w:rPr>
              <w:t>223759</w:t>
            </w:r>
          </w:p>
        </w:tc>
        <w:tc>
          <w:tcPr>
            <w:tcW w:w="1134" w:type="dxa"/>
            <w:vAlign w:val="bottom"/>
          </w:tcPr>
          <w:p w:rsidR="000C3500" w:rsidRDefault="000C3500">
            <w:pPr>
              <w:jc w:val="right"/>
              <w:rPr>
                <w:color w:val="000000"/>
                <w:sz w:val="24"/>
                <w:szCs w:val="24"/>
              </w:rPr>
            </w:pPr>
            <w:r>
              <w:rPr>
                <w:color w:val="000000"/>
              </w:rPr>
              <w:t>3995</w:t>
            </w:r>
          </w:p>
        </w:tc>
        <w:tc>
          <w:tcPr>
            <w:tcW w:w="1276" w:type="dxa"/>
            <w:vAlign w:val="bottom"/>
          </w:tcPr>
          <w:p w:rsidR="000C3500" w:rsidRDefault="000C3500">
            <w:pPr>
              <w:jc w:val="center"/>
              <w:rPr>
                <w:color w:val="000000"/>
              </w:rPr>
            </w:pPr>
            <w:r>
              <w:rPr>
                <w:color w:val="000000"/>
              </w:rPr>
              <w:t>22902</w:t>
            </w:r>
          </w:p>
        </w:tc>
        <w:tc>
          <w:tcPr>
            <w:tcW w:w="1230" w:type="dxa"/>
            <w:vAlign w:val="bottom"/>
          </w:tcPr>
          <w:p w:rsidR="000C3500" w:rsidRDefault="000C3500">
            <w:pPr>
              <w:jc w:val="right"/>
              <w:rPr>
                <w:color w:val="000000"/>
                <w:sz w:val="24"/>
                <w:szCs w:val="24"/>
              </w:rPr>
            </w:pPr>
            <w:r>
              <w:rPr>
                <w:color w:val="000000"/>
              </w:rPr>
              <w:t>378</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31.01.20</w:t>
            </w:r>
          </w:p>
        </w:tc>
        <w:tc>
          <w:tcPr>
            <w:tcW w:w="1699" w:type="dxa"/>
            <w:vAlign w:val="center"/>
          </w:tcPr>
          <w:p w:rsidR="000C3500" w:rsidRDefault="000C3500" w:rsidP="006B5764">
            <w:pPr>
              <w:jc w:val="center"/>
              <w:rPr>
                <w:color w:val="000000"/>
              </w:rPr>
            </w:pPr>
            <w:r>
              <w:rPr>
                <w:color w:val="000000"/>
              </w:rPr>
              <w:t>Россия</w:t>
            </w:r>
          </w:p>
        </w:tc>
        <w:tc>
          <w:tcPr>
            <w:tcW w:w="1266" w:type="dxa"/>
            <w:vAlign w:val="bottom"/>
          </w:tcPr>
          <w:p w:rsidR="000C3500" w:rsidRDefault="000C3500">
            <w:pPr>
              <w:jc w:val="center"/>
              <w:rPr>
                <w:color w:val="000000"/>
              </w:rPr>
            </w:pPr>
            <w:r>
              <w:rPr>
                <w:color w:val="000000"/>
              </w:rPr>
              <w:t>74588</w:t>
            </w:r>
          </w:p>
        </w:tc>
        <w:tc>
          <w:tcPr>
            <w:tcW w:w="1134" w:type="dxa"/>
            <w:vAlign w:val="bottom"/>
          </w:tcPr>
          <w:p w:rsidR="000C3500" w:rsidRDefault="000C3500">
            <w:pPr>
              <w:jc w:val="right"/>
              <w:rPr>
                <w:color w:val="000000"/>
                <w:sz w:val="24"/>
                <w:szCs w:val="24"/>
              </w:rPr>
            </w:pPr>
            <w:r>
              <w:rPr>
                <w:color w:val="000000"/>
              </w:rPr>
              <w:t>5966</w:t>
            </w:r>
          </w:p>
        </w:tc>
        <w:tc>
          <w:tcPr>
            <w:tcW w:w="1276" w:type="dxa"/>
            <w:vAlign w:val="bottom"/>
          </w:tcPr>
          <w:p w:rsidR="000C3500" w:rsidRDefault="000C3500">
            <w:pPr>
              <w:jc w:val="center"/>
              <w:rPr>
                <w:color w:val="000000"/>
              </w:rPr>
            </w:pPr>
            <w:r>
              <w:rPr>
                <w:color w:val="000000"/>
              </w:rPr>
              <w:t>681</w:t>
            </w:r>
          </w:p>
        </w:tc>
        <w:tc>
          <w:tcPr>
            <w:tcW w:w="1230" w:type="dxa"/>
            <w:vAlign w:val="bottom"/>
          </w:tcPr>
          <w:p w:rsidR="000C3500" w:rsidRDefault="000C3500">
            <w:pPr>
              <w:jc w:val="right"/>
              <w:rPr>
                <w:color w:val="000000"/>
                <w:sz w:val="24"/>
                <w:szCs w:val="24"/>
              </w:rPr>
            </w:pPr>
            <w:r>
              <w:rPr>
                <w:color w:val="000000"/>
              </w:rPr>
              <w:t>66</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 xml:space="preserve">Завоз; </w:t>
            </w:r>
            <w:proofErr w:type="gramStart"/>
            <w:r w:rsidRPr="00E62F1C">
              <w:rPr>
                <w:rFonts w:cs="Times New Roman"/>
                <w:color w:val="000000"/>
                <w:lang w:val="ru-RU"/>
              </w:rPr>
              <w:t>Местная</w:t>
            </w:r>
            <w:proofErr w:type="gramEnd"/>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31.01.20</w:t>
            </w:r>
          </w:p>
        </w:tc>
        <w:tc>
          <w:tcPr>
            <w:tcW w:w="1699" w:type="dxa"/>
            <w:vAlign w:val="center"/>
          </w:tcPr>
          <w:p w:rsidR="000C3500" w:rsidRDefault="000C3500" w:rsidP="006B5764">
            <w:pPr>
              <w:jc w:val="center"/>
              <w:rPr>
                <w:color w:val="000000"/>
              </w:rPr>
            </w:pPr>
            <w:r>
              <w:rPr>
                <w:color w:val="000000"/>
              </w:rPr>
              <w:t>Швеция</w:t>
            </w:r>
          </w:p>
        </w:tc>
        <w:tc>
          <w:tcPr>
            <w:tcW w:w="1266" w:type="dxa"/>
            <w:vAlign w:val="bottom"/>
          </w:tcPr>
          <w:p w:rsidR="000C3500" w:rsidRDefault="000C3500">
            <w:pPr>
              <w:jc w:val="center"/>
              <w:rPr>
                <w:color w:val="000000"/>
              </w:rPr>
            </w:pPr>
            <w:r>
              <w:rPr>
                <w:color w:val="000000"/>
              </w:rPr>
              <w:t>18177</w:t>
            </w:r>
          </w:p>
        </w:tc>
        <w:tc>
          <w:tcPr>
            <w:tcW w:w="1134" w:type="dxa"/>
            <w:vAlign w:val="bottom"/>
          </w:tcPr>
          <w:p w:rsidR="000C3500" w:rsidRDefault="000C3500">
            <w:pPr>
              <w:jc w:val="right"/>
              <w:rPr>
                <w:color w:val="000000"/>
                <w:sz w:val="24"/>
                <w:szCs w:val="24"/>
              </w:rPr>
            </w:pPr>
            <w:r>
              <w:rPr>
                <w:color w:val="000000"/>
              </w:rPr>
              <w:t>610</w:t>
            </w:r>
          </w:p>
        </w:tc>
        <w:tc>
          <w:tcPr>
            <w:tcW w:w="1276" w:type="dxa"/>
            <w:vAlign w:val="bottom"/>
          </w:tcPr>
          <w:p w:rsidR="000C3500" w:rsidRDefault="000C3500">
            <w:pPr>
              <w:jc w:val="center"/>
              <w:rPr>
                <w:color w:val="000000"/>
              </w:rPr>
            </w:pPr>
            <w:r>
              <w:rPr>
                <w:color w:val="000000"/>
              </w:rPr>
              <w:t>2192</w:t>
            </w:r>
          </w:p>
        </w:tc>
        <w:tc>
          <w:tcPr>
            <w:tcW w:w="1230" w:type="dxa"/>
            <w:vAlign w:val="bottom"/>
          </w:tcPr>
          <w:p w:rsidR="000C3500" w:rsidRDefault="000C3500">
            <w:pPr>
              <w:jc w:val="right"/>
              <w:rPr>
                <w:color w:val="000000"/>
                <w:sz w:val="24"/>
                <w:szCs w:val="24"/>
              </w:rPr>
            </w:pPr>
            <w:r>
              <w:rPr>
                <w:color w:val="000000"/>
              </w:rPr>
              <w:t>40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rPr>
              <w:t>04.02.20</w:t>
            </w:r>
          </w:p>
        </w:tc>
        <w:tc>
          <w:tcPr>
            <w:tcW w:w="1699" w:type="dxa"/>
            <w:vAlign w:val="center"/>
          </w:tcPr>
          <w:p w:rsidR="000C3500" w:rsidRDefault="000C3500" w:rsidP="006B5764">
            <w:pPr>
              <w:jc w:val="center"/>
              <w:rPr>
                <w:color w:val="000000"/>
              </w:rPr>
            </w:pPr>
            <w:r>
              <w:rPr>
                <w:color w:val="000000"/>
              </w:rPr>
              <w:t>Бельгия</w:t>
            </w:r>
          </w:p>
        </w:tc>
        <w:tc>
          <w:tcPr>
            <w:tcW w:w="1266" w:type="dxa"/>
            <w:vAlign w:val="bottom"/>
          </w:tcPr>
          <w:p w:rsidR="000C3500" w:rsidRDefault="000C3500">
            <w:pPr>
              <w:jc w:val="center"/>
              <w:rPr>
                <w:color w:val="000000"/>
              </w:rPr>
            </w:pPr>
            <w:r>
              <w:rPr>
                <w:color w:val="000000"/>
              </w:rPr>
              <w:t>45325</w:t>
            </w:r>
          </w:p>
        </w:tc>
        <w:tc>
          <w:tcPr>
            <w:tcW w:w="1134" w:type="dxa"/>
            <w:vAlign w:val="bottom"/>
          </w:tcPr>
          <w:p w:rsidR="000C3500" w:rsidRDefault="000C3500">
            <w:pPr>
              <w:jc w:val="right"/>
              <w:rPr>
                <w:color w:val="000000"/>
                <w:sz w:val="24"/>
                <w:szCs w:val="24"/>
              </w:rPr>
            </w:pPr>
            <w:r>
              <w:rPr>
                <w:color w:val="000000"/>
              </w:rPr>
              <w:t>1032</w:t>
            </w:r>
          </w:p>
        </w:tc>
        <w:tc>
          <w:tcPr>
            <w:tcW w:w="1276" w:type="dxa"/>
            <w:vAlign w:val="bottom"/>
          </w:tcPr>
          <w:p w:rsidR="000C3500" w:rsidRDefault="000C3500">
            <w:pPr>
              <w:jc w:val="center"/>
              <w:rPr>
                <w:color w:val="000000"/>
              </w:rPr>
            </w:pPr>
            <w:r>
              <w:rPr>
                <w:color w:val="000000"/>
              </w:rPr>
              <w:t>6917</w:t>
            </w:r>
          </w:p>
        </w:tc>
        <w:tc>
          <w:tcPr>
            <w:tcW w:w="1230" w:type="dxa"/>
            <w:vAlign w:val="bottom"/>
          </w:tcPr>
          <w:p w:rsidR="000C3500" w:rsidRDefault="000C3500">
            <w:pPr>
              <w:jc w:val="right"/>
              <w:rPr>
                <w:color w:val="000000"/>
                <w:sz w:val="24"/>
                <w:szCs w:val="24"/>
              </w:rPr>
            </w:pPr>
            <w:r>
              <w:rPr>
                <w:color w:val="000000"/>
              </w:rPr>
              <w:t>238</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21.02.20</w:t>
            </w:r>
          </w:p>
        </w:tc>
        <w:tc>
          <w:tcPr>
            <w:tcW w:w="1699" w:type="dxa"/>
            <w:vAlign w:val="center"/>
          </w:tcPr>
          <w:p w:rsidR="000C3500" w:rsidRDefault="000C3500" w:rsidP="006B5764">
            <w:pPr>
              <w:jc w:val="center"/>
              <w:rPr>
                <w:color w:val="000000"/>
              </w:rPr>
            </w:pPr>
            <w:r>
              <w:rPr>
                <w:color w:val="000000"/>
              </w:rPr>
              <w:t>Израиль</w:t>
            </w:r>
          </w:p>
        </w:tc>
        <w:tc>
          <w:tcPr>
            <w:tcW w:w="1266" w:type="dxa"/>
            <w:vAlign w:val="bottom"/>
          </w:tcPr>
          <w:p w:rsidR="000C3500" w:rsidRDefault="000C3500">
            <w:pPr>
              <w:jc w:val="center"/>
              <w:rPr>
                <w:color w:val="000000"/>
              </w:rPr>
            </w:pPr>
            <w:r>
              <w:rPr>
                <w:color w:val="000000"/>
              </w:rPr>
              <w:t>15298</w:t>
            </w:r>
          </w:p>
        </w:tc>
        <w:tc>
          <w:tcPr>
            <w:tcW w:w="1134" w:type="dxa"/>
            <w:vAlign w:val="bottom"/>
          </w:tcPr>
          <w:p w:rsidR="000C3500" w:rsidRDefault="000C3500">
            <w:pPr>
              <w:jc w:val="right"/>
              <w:rPr>
                <w:color w:val="000000"/>
                <w:sz w:val="24"/>
                <w:szCs w:val="24"/>
              </w:rPr>
            </w:pPr>
            <w:r>
              <w:rPr>
                <w:color w:val="000000"/>
              </w:rPr>
              <w:t>240</w:t>
            </w:r>
          </w:p>
        </w:tc>
        <w:tc>
          <w:tcPr>
            <w:tcW w:w="1276" w:type="dxa"/>
            <w:vAlign w:val="bottom"/>
          </w:tcPr>
          <w:p w:rsidR="000C3500" w:rsidRDefault="000C3500">
            <w:pPr>
              <w:jc w:val="center"/>
              <w:rPr>
                <w:color w:val="000000"/>
              </w:rPr>
            </w:pPr>
            <w:r>
              <w:rPr>
                <w:color w:val="000000"/>
              </w:rPr>
              <w:t>199</w:t>
            </w:r>
          </w:p>
        </w:tc>
        <w:tc>
          <w:tcPr>
            <w:tcW w:w="1230" w:type="dxa"/>
            <w:vAlign w:val="bottom"/>
          </w:tcPr>
          <w:p w:rsidR="000C3500" w:rsidRDefault="000C3500">
            <w:pPr>
              <w:jc w:val="right"/>
              <w:rPr>
                <w:color w:val="000000"/>
                <w:sz w:val="24"/>
                <w:szCs w:val="24"/>
              </w:rPr>
            </w:pPr>
            <w:r>
              <w:rPr>
                <w:color w:val="000000"/>
              </w:rPr>
              <w:t>5</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lang w:val="ru-RU"/>
              </w:rPr>
              <w:t>25.02.20</w:t>
            </w:r>
          </w:p>
        </w:tc>
        <w:tc>
          <w:tcPr>
            <w:tcW w:w="1699" w:type="dxa"/>
            <w:vAlign w:val="center"/>
          </w:tcPr>
          <w:p w:rsidR="000C3500" w:rsidRDefault="000C3500" w:rsidP="006B5764">
            <w:pPr>
              <w:jc w:val="center"/>
              <w:rPr>
                <w:color w:val="000000"/>
              </w:rPr>
            </w:pPr>
            <w:r>
              <w:rPr>
                <w:color w:val="000000"/>
              </w:rPr>
              <w:t>Австрия</w:t>
            </w:r>
          </w:p>
        </w:tc>
        <w:tc>
          <w:tcPr>
            <w:tcW w:w="1266" w:type="dxa"/>
            <w:vAlign w:val="bottom"/>
          </w:tcPr>
          <w:p w:rsidR="000C3500" w:rsidRDefault="000C3500">
            <w:pPr>
              <w:jc w:val="center"/>
              <w:rPr>
                <w:color w:val="000000"/>
              </w:rPr>
            </w:pPr>
            <w:r>
              <w:rPr>
                <w:color w:val="000000"/>
              </w:rPr>
              <w:t>15148</w:t>
            </w:r>
          </w:p>
        </w:tc>
        <w:tc>
          <w:tcPr>
            <w:tcW w:w="1134" w:type="dxa"/>
            <w:vAlign w:val="bottom"/>
          </w:tcPr>
          <w:p w:rsidR="000C3500" w:rsidRDefault="000C3500">
            <w:pPr>
              <w:jc w:val="right"/>
              <w:rPr>
                <w:color w:val="000000"/>
                <w:sz w:val="24"/>
                <w:szCs w:val="24"/>
              </w:rPr>
            </w:pPr>
            <w:r>
              <w:rPr>
                <w:color w:val="000000"/>
              </w:rPr>
              <w:t>77</w:t>
            </w:r>
          </w:p>
        </w:tc>
        <w:tc>
          <w:tcPr>
            <w:tcW w:w="1276" w:type="dxa"/>
            <w:vAlign w:val="bottom"/>
          </w:tcPr>
          <w:p w:rsidR="000C3500" w:rsidRDefault="000C3500">
            <w:pPr>
              <w:jc w:val="center"/>
              <w:rPr>
                <w:color w:val="000000"/>
              </w:rPr>
            </w:pPr>
            <w:r>
              <w:rPr>
                <w:color w:val="000000"/>
              </w:rPr>
              <w:t>536</w:t>
            </w:r>
          </w:p>
        </w:tc>
        <w:tc>
          <w:tcPr>
            <w:tcW w:w="1230" w:type="dxa"/>
            <w:vAlign w:val="bottom"/>
          </w:tcPr>
          <w:p w:rsidR="000C3500" w:rsidRDefault="000C3500">
            <w:pPr>
              <w:jc w:val="right"/>
              <w:rPr>
                <w:color w:val="000000"/>
                <w:sz w:val="24"/>
                <w:szCs w:val="24"/>
              </w:rPr>
            </w:pPr>
            <w:r>
              <w:rPr>
                <w:color w:val="000000"/>
              </w:rPr>
              <w:t>6</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rPr>
            </w:pPr>
            <w:r w:rsidRPr="00E62F1C">
              <w:rPr>
                <w:rFonts w:cs="Times New Roman"/>
                <w:lang w:val="ru-RU"/>
              </w:rPr>
              <w:t>25.02.20</w:t>
            </w:r>
          </w:p>
        </w:tc>
        <w:tc>
          <w:tcPr>
            <w:tcW w:w="1699" w:type="dxa"/>
            <w:vAlign w:val="center"/>
          </w:tcPr>
          <w:p w:rsidR="000C3500" w:rsidRDefault="000C3500" w:rsidP="006B5764">
            <w:pPr>
              <w:jc w:val="center"/>
              <w:rPr>
                <w:color w:val="000000"/>
              </w:rPr>
            </w:pPr>
            <w:r>
              <w:rPr>
                <w:color w:val="000000"/>
              </w:rPr>
              <w:t>Хорватия</w:t>
            </w:r>
          </w:p>
        </w:tc>
        <w:tc>
          <w:tcPr>
            <w:tcW w:w="1266" w:type="dxa"/>
            <w:vAlign w:val="bottom"/>
          </w:tcPr>
          <w:p w:rsidR="000C3500" w:rsidRDefault="000C3500">
            <w:pPr>
              <w:jc w:val="center"/>
              <w:rPr>
                <w:color w:val="000000"/>
              </w:rPr>
            </w:pPr>
            <w:r>
              <w:rPr>
                <w:color w:val="000000"/>
              </w:rPr>
              <w:t>2016</w:t>
            </w:r>
          </w:p>
        </w:tc>
        <w:tc>
          <w:tcPr>
            <w:tcW w:w="1134" w:type="dxa"/>
            <w:vAlign w:val="bottom"/>
          </w:tcPr>
          <w:p w:rsidR="000C3500" w:rsidRDefault="000C3500">
            <w:pPr>
              <w:jc w:val="right"/>
              <w:rPr>
                <w:color w:val="000000"/>
                <w:sz w:val="24"/>
                <w:szCs w:val="24"/>
              </w:rPr>
            </w:pPr>
            <w:r>
              <w:rPr>
                <w:color w:val="000000"/>
              </w:rPr>
              <w:t>7</w:t>
            </w:r>
          </w:p>
        </w:tc>
        <w:tc>
          <w:tcPr>
            <w:tcW w:w="1276" w:type="dxa"/>
            <w:vAlign w:val="bottom"/>
          </w:tcPr>
          <w:p w:rsidR="000C3500" w:rsidRDefault="000C3500">
            <w:pPr>
              <w:jc w:val="center"/>
              <w:rPr>
                <w:color w:val="000000"/>
              </w:rPr>
            </w:pPr>
            <w:r>
              <w:rPr>
                <w:color w:val="000000"/>
              </w:rPr>
              <w:t>54</w:t>
            </w:r>
          </w:p>
        </w:tc>
        <w:tc>
          <w:tcPr>
            <w:tcW w:w="1230" w:type="dxa"/>
            <w:vAlign w:val="bottom"/>
          </w:tcPr>
          <w:p w:rsidR="000C3500" w:rsidRDefault="000C3500">
            <w:pPr>
              <w:jc w:val="right"/>
              <w:rPr>
                <w:color w:val="000000"/>
                <w:sz w:val="24"/>
                <w:szCs w:val="24"/>
              </w:rPr>
            </w:pPr>
            <w:r>
              <w:rPr>
                <w:color w:val="000000"/>
              </w:rPr>
              <w:t>3</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25.02.20</w:t>
            </w:r>
          </w:p>
        </w:tc>
        <w:tc>
          <w:tcPr>
            <w:tcW w:w="1699" w:type="dxa"/>
            <w:vAlign w:val="center"/>
          </w:tcPr>
          <w:p w:rsidR="000C3500" w:rsidRDefault="000C3500" w:rsidP="006B5764">
            <w:pPr>
              <w:jc w:val="center"/>
              <w:rPr>
                <w:color w:val="000000"/>
              </w:rPr>
            </w:pPr>
            <w:r>
              <w:rPr>
                <w:color w:val="000000"/>
              </w:rPr>
              <w:t>Швейцария</w:t>
            </w:r>
          </w:p>
        </w:tc>
        <w:tc>
          <w:tcPr>
            <w:tcW w:w="1266" w:type="dxa"/>
            <w:vAlign w:val="bottom"/>
          </w:tcPr>
          <w:p w:rsidR="000C3500" w:rsidRDefault="000C3500">
            <w:pPr>
              <w:jc w:val="center"/>
              <w:rPr>
                <w:color w:val="000000"/>
              </w:rPr>
            </w:pPr>
            <w:r>
              <w:rPr>
                <w:color w:val="000000"/>
              </w:rPr>
              <w:t>28894</w:t>
            </w:r>
          </w:p>
        </w:tc>
        <w:tc>
          <w:tcPr>
            <w:tcW w:w="1134" w:type="dxa"/>
            <w:vAlign w:val="bottom"/>
          </w:tcPr>
          <w:p w:rsidR="000C3500" w:rsidRDefault="000C3500">
            <w:pPr>
              <w:jc w:val="right"/>
              <w:rPr>
                <w:color w:val="000000"/>
                <w:sz w:val="24"/>
                <w:szCs w:val="24"/>
              </w:rPr>
            </w:pPr>
            <w:r>
              <w:rPr>
                <w:color w:val="000000"/>
              </w:rPr>
              <w:t>217</w:t>
            </w:r>
          </w:p>
        </w:tc>
        <w:tc>
          <w:tcPr>
            <w:tcW w:w="1276" w:type="dxa"/>
            <w:vAlign w:val="bottom"/>
          </w:tcPr>
          <w:p w:rsidR="000C3500" w:rsidRDefault="000C3500">
            <w:pPr>
              <w:jc w:val="center"/>
              <w:rPr>
                <w:color w:val="000000"/>
              </w:rPr>
            </w:pPr>
            <w:r>
              <w:rPr>
                <w:color w:val="000000"/>
              </w:rPr>
              <w:t>1599</w:t>
            </w:r>
          </w:p>
        </w:tc>
        <w:tc>
          <w:tcPr>
            <w:tcW w:w="1230" w:type="dxa"/>
            <w:vAlign w:val="bottom"/>
          </w:tcPr>
          <w:p w:rsidR="000C3500" w:rsidRDefault="000C3500">
            <w:pPr>
              <w:jc w:val="right"/>
              <w:rPr>
                <w:color w:val="000000"/>
                <w:sz w:val="24"/>
                <w:szCs w:val="24"/>
              </w:rPr>
            </w:pPr>
            <w:r>
              <w:rPr>
                <w:color w:val="000000"/>
              </w:rPr>
              <w:t>10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0C3500" w:rsidRDefault="000C3500" w:rsidP="006B5764">
            <w:pPr>
              <w:jc w:val="center"/>
              <w:rPr>
                <w:color w:val="000000"/>
              </w:rPr>
            </w:pPr>
            <w:r>
              <w:rPr>
                <w:color w:val="000000"/>
              </w:rPr>
              <w:t>Северная Македония</w:t>
            </w:r>
          </w:p>
        </w:tc>
        <w:tc>
          <w:tcPr>
            <w:tcW w:w="1266" w:type="dxa"/>
            <w:vAlign w:val="bottom"/>
          </w:tcPr>
          <w:p w:rsidR="000C3500" w:rsidRDefault="000C3500">
            <w:pPr>
              <w:jc w:val="center"/>
              <w:rPr>
                <w:color w:val="000000"/>
              </w:rPr>
            </w:pPr>
            <w:r>
              <w:rPr>
                <w:color w:val="000000"/>
              </w:rPr>
              <w:t>1367</w:t>
            </w:r>
          </w:p>
        </w:tc>
        <w:tc>
          <w:tcPr>
            <w:tcW w:w="1134" w:type="dxa"/>
            <w:vAlign w:val="bottom"/>
          </w:tcPr>
          <w:p w:rsidR="000C3500" w:rsidRDefault="000C3500">
            <w:pPr>
              <w:jc w:val="right"/>
              <w:rPr>
                <w:color w:val="000000"/>
                <w:sz w:val="24"/>
                <w:szCs w:val="24"/>
              </w:rPr>
            </w:pPr>
            <w:r>
              <w:rPr>
                <w:color w:val="000000"/>
              </w:rPr>
              <w:t>41</w:t>
            </w:r>
          </w:p>
        </w:tc>
        <w:tc>
          <w:tcPr>
            <w:tcW w:w="1276" w:type="dxa"/>
            <w:vAlign w:val="bottom"/>
          </w:tcPr>
          <w:p w:rsidR="000C3500" w:rsidRDefault="000C3500">
            <w:pPr>
              <w:jc w:val="center"/>
              <w:rPr>
                <w:color w:val="000000"/>
              </w:rPr>
            </w:pPr>
            <w:r>
              <w:rPr>
                <w:color w:val="000000"/>
              </w:rPr>
              <w:t>59</w:t>
            </w:r>
          </w:p>
        </w:tc>
        <w:tc>
          <w:tcPr>
            <w:tcW w:w="1230" w:type="dxa"/>
            <w:vAlign w:val="bottom"/>
          </w:tcPr>
          <w:p w:rsidR="000C3500" w:rsidRDefault="000C3500">
            <w:pPr>
              <w:jc w:val="right"/>
              <w:rPr>
                <w:color w:val="000000"/>
                <w:sz w:val="24"/>
                <w:szCs w:val="24"/>
              </w:rPr>
            </w:pPr>
            <w:r>
              <w:rPr>
                <w:color w:val="000000"/>
              </w:rPr>
              <w:t>2</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0C3500" w:rsidRDefault="000C3500" w:rsidP="006B5764">
            <w:pPr>
              <w:jc w:val="center"/>
              <w:rPr>
                <w:color w:val="000000"/>
              </w:rPr>
            </w:pPr>
            <w:r>
              <w:rPr>
                <w:color w:val="000000"/>
              </w:rPr>
              <w:t>Грузия</w:t>
            </w:r>
          </w:p>
        </w:tc>
        <w:tc>
          <w:tcPr>
            <w:tcW w:w="1266" w:type="dxa"/>
            <w:vAlign w:val="bottom"/>
          </w:tcPr>
          <w:p w:rsidR="000C3500" w:rsidRDefault="000C3500">
            <w:pPr>
              <w:jc w:val="center"/>
              <w:rPr>
                <w:color w:val="000000"/>
              </w:rPr>
            </w:pPr>
            <w:r>
              <w:rPr>
                <w:color w:val="000000"/>
              </w:rPr>
              <w:t>456</w:t>
            </w:r>
          </w:p>
        </w:tc>
        <w:tc>
          <w:tcPr>
            <w:tcW w:w="1134" w:type="dxa"/>
            <w:vAlign w:val="bottom"/>
          </w:tcPr>
          <w:p w:rsidR="000C3500" w:rsidRDefault="000C3500">
            <w:pPr>
              <w:jc w:val="right"/>
              <w:rPr>
                <w:color w:val="000000"/>
                <w:sz w:val="24"/>
                <w:szCs w:val="24"/>
              </w:rPr>
            </w:pPr>
            <w:r>
              <w:rPr>
                <w:color w:val="000000"/>
              </w:rPr>
              <w:t>12</w:t>
            </w:r>
          </w:p>
        </w:tc>
        <w:tc>
          <w:tcPr>
            <w:tcW w:w="1276" w:type="dxa"/>
            <w:vAlign w:val="bottom"/>
          </w:tcPr>
          <w:p w:rsidR="000C3500" w:rsidRDefault="000C3500">
            <w:pPr>
              <w:jc w:val="center"/>
              <w:rPr>
                <w:color w:val="000000"/>
              </w:rPr>
            </w:pPr>
            <w:r>
              <w:rPr>
                <w:color w:val="000000"/>
              </w:rPr>
              <w:t>5</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0C3500" w:rsidRDefault="000C3500" w:rsidP="006B5764">
            <w:pPr>
              <w:jc w:val="center"/>
              <w:rPr>
                <w:color w:val="000000"/>
              </w:rPr>
            </w:pPr>
            <w:r>
              <w:rPr>
                <w:color w:val="000000"/>
              </w:rPr>
              <w:t>Норвегия</w:t>
            </w:r>
          </w:p>
        </w:tc>
        <w:tc>
          <w:tcPr>
            <w:tcW w:w="1266" w:type="dxa"/>
            <w:vAlign w:val="bottom"/>
          </w:tcPr>
          <w:p w:rsidR="000C3500" w:rsidRDefault="000C3500">
            <w:pPr>
              <w:jc w:val="center"/>
              <w:rPr>
                <w:color w:val="000000"/>
              </w:rPr>
            </w:pPr>
            <w:r>
              <w:rPr>
                <w:color w:val="000000"/>
              </w:rPr>
              <w:t>7499</w:t>
            </w:r>
          </w:p>
        </w:tc>
        <w:tc>
          <w:tcPr>
            <w:tcW w:w="1134" w:type="dxa"/>
            <w:vAlign w:val="bottom"/>
          </w:tcPr>
          <w:p w:rsidR="000C3500" w:rsidRDefault="000C3500">
            <w:pPr>
              <w:jc w:val="right"/>
              <w:rPr>
                <w:color w:val="000000"/>
                <w:sz w:val="24"/>
                <w:szCs w:val="24"/>
              </w:rPr>
            </w:pPr>
            <w:r>
              <w:rPr>
                <w:color w:val="000000"/>
              </w:rPr>
              <w:t>36</w:t>
            </w:r>
          </w:p>
        </w:tc>
        <w:tc>
          <w:tcPr>
            <w:tcW w:w="1276" w:type="dxa"/>
            <w:vAlign w:val="bottom"/>
          </w:tcPr>
          <w:p w:rsidR="000C3500" w:rsidRDefault="000C3500">
            <w:pPr>
              <w:jc w:val="center"/>
              <w:rPr>
                <w:color w:val="000000"/>
              </w:rPr>
            </w:pPr>
            <w:r>
              <w:rPr>
                <w:color w:val="000000"/>
              </w:rPr>
              <w:t>201</w:t>
            </w:r>
          </w:p>
        </w:tc>
        <w:tc>
          <w:tcPr>
            <w:tcW w:w="1230" w:type="dxa"/>
            <w:vAlign w:val="bottom"/>
          </w:tcPr>
          <w:p w:rsidR="000C3500" w:rsidRDefault="000C3500">
            <w:pPr>
              <w:jc w:val="right"/>
              <w:rPr>
                <w:color w:val="000000"/>
                <w:sz w:val="24"/>
                <w:szCs w:val="24"/>
              </w:rPr>
            </w:pPr>
            <w:r>
              <w:rPr>
                <w:color w:val="000000"/>
              </w:rPr>
              <w:t>2</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0C3500" w:rsidRDefault="000C3500" w:rsidP="006B5764">
            <w:pPr>
              <w:jc w:val="center"/>
              <w:rPr>
                <w:color w:val="000000"/>
              </w:rPr>
            </w:pPr>
            <w:r>
              <w:rPr>
                <w:color w:val="000000"/>
              </w:rPr>
              <w:t>Греция</w:t>
            </w:r>
          </w:p>
        </w:tc>
        <w:tc>
          <w:tcPr>
            <w:tcW w:w="1266" w:type="dxa"/>
            <w:vAlign w:val="bottom"/>
          </w:tcPr>
          <w:p w:rsidR="000C3500" w:rsidRDefault="000C3500">
            <w:pPr>
              <w:jc w:val="center"/>
              <w:rPr>
                <w:color w:val="000000"/>
              </w:rPr>
            </w:pPr>
            <w:r>
              <w:rPr>
                <w:color w:val="000000"/>
              </w:rPr>
              <w:t>2506</w:t>
            </w:r>
          </w:p>
        </w:tc>
        <w:tc>
          <w:tcPr>
            <w:tcW w:w="1134" w:type="dxa"/>
            <w:vAlign w:val="bottom"/>
          </w:tcPr>
          <w:p w:rsidR="000C3500" w:rsidRDefault="000C3500">
            <w:pPr>
              <w:jc w:val="right"/>
              <w:rPr>
                <w:color w:val="000000"/>
                <w:sz w:val="24"/>
                <w:szCs w:val="24"/>
              </w:rPr>
            </w:pPr>
            <w:r>
              <w:rPr>
                <w:color w:val="000000"/>
              </w:rPr>
              <w:t>16</w:t>
            </w:r>
          </w:p>
        </w:tc>
        <w:tc>
          <w:tcPr>
            <w:tcW w:w="1276" w:type="dxa"/>
            <w:vAlign w:val="bottom"/>
          </w:tcPr>
          <w:p w:rsidR="000C3500" w:rsidRDefault="000C3500">
            <w:pPr>
              <w:jc w:val="center"/>
              <w:rPr>
                <w:color w:val="000000"/>
              </w:rPr>
            </w:pPr>
            <w:r>
              <w:rPr>
                <w:color w:val="000000"/>
              </w:rPr>
              <w:t>130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0C3500" w:rsidRDefault="000C3500" w:rsidP="006B5764">
            <w:pPr>
              <w:jc w:val="center"/>
              <w:rPr>
                <w:color w:val="000000"/>
              </w:rPr>
            </w:pPr>
            <w:r>
              <w:rPr>
                <w:color w:val="000000"/>
              </w:rPr>
              <w:t>Румыния</w:t>
            </w:r>
          </w:p>
        </w:tc>
        <w:tc>
          <w:tcPr>
            <w:tcW w:w="1266" w:type="dxa"/>
            <w:vAlign w:val="bottom"/>
          </w:tcPr>
          <w:p w:rsidR="000C3500" w:rsidRDefault="000C3500">
            <w:pPr>
              <w:jc w:val="center"/>
              <w:rPr>
                <w:color w:val="000000"/>
              </w:rPr>
            </w:pPr>
            <w:r>
              <w:rPr>
                <w:color w:val="000000"/>
              </w:rPr>
              <w:t>10635</w:t>
            </w:r>
          </w:p>
        </w:tc>
        <w:tc>
          <w:tcPr>
            <w:tcW w:w="1134" w:type="dxa"/>
            <w:vAlign w:val="bottom"/>
          </w:tcPr>
          <w:p w:rsidR="000C3500" w:rsidRDefault="000C3500">
            <w:pPr>
              <w:jc w:val="right"/>
              <w:rPr>
                <w:color w:val="000000"/>
                <w:sz w:val="24"/>
                <w:szCs w:val="24"/>
              </w:rPr>
            </w:pPr>
            <w:r>
              <w:rPr>
                <w:color w:val="000000"/>
              </w:rPr>
              <w:t>218</w:t>
            </w:r>
          </w:p>
        </w:tc>
        <w:tc>
          <w:tcPr>
            <w:tcW w:w="1276" w:type="dxa"/>
            <w:vAlign w:val="bottom"/>
          </w:tcPr>
          <w:p w:rsidR="000C3500" w:rsidRDefault="000C3500">
            <w:pPr>
              <w:jc w:val="center"/>
              <w:rPr>
                <w:color w:val="000000"/>
              </w:rPr>
            </w:pPr>
            <w:r>
              <w:rPr>
                <w:color w:val="000000"/>
              </w:rPr>
              <w:t>601</w:t>
            </w:r>
          </w:p>
        </w:tc>
        <w:tc>
          <w:tcPr>
            <w:tcW w:w="1230" w:type="dxa"/>
            <w:vAlign w:val="bottom"/>
          </w:tcPr>
          <w:p w:rsidR="000C3500" w:rsidRDefault="000C3500">
            <w:pPr>
              <w:jc w:val="right"/>
              <w:rPr>
                <w:color w:val="000000"/>
                <w:sz w:val="24"/>
                <w:szCs w:val="24"/>
              </w:rPr>
            </w:pPr>
            <w:r>
              <w:rPr>
                <w:color w:val="000000"/>
              </w:rPr>
              <w:t>34</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0C3500" w:rsidRDefault="000C3500" w:rsidP="006B5764">
            <w:pPr>
              <w:jc w:val="center"/>
              <w:rPr>
                <w:color w:val="000000"/>
              </w:rPr>
            </w:pPr>
            <w:r>
              <w:rPr>
                <w:color w:val="000000"/>
              </w:rPr>
              <w:t>Дания</w:t>
            </w:r>
          </w:p>
        </w:tc>
        <w:tc>
          <w:tcPr>
            <w:tcW w:w="1266" w:type="dxa"/>
            <w:vAlign w:val="bottom"/>
          </w:tcPr>
          <w:p w:rsidR="000C3500" w:rsidRDefault="000C3500">
            <w:pPr>
              <w:jc w:val="center"/>
              <w:rPr>
                <w:color w:val="000000"/>
              </w:rPr>
            </w:pPr>
            <w:r>
              <w:rPr>
                <w:color w:val="000000"/>
              </w:rPr>
              <w:t>8445</w:t>
            </w:r>
          </w:p>
        </w:tc>
        <w:tc>
          <w:tcPr>
            <w:tcW w:w="1134" w:type="dxa"/>
            <w:vAlign w:val="bottom"/>
          </w:tcPr>
          <w:p w:rsidR="000C3500" w:rsidRDefault="000C3500">
            <w:pPr>
              <w:jc w:val="right"/>
              <w:rPr>
                <w:color w:val="000000"/>
                <w:sz w:val="24"/>
                <w:szCs w:val="24"/>
              </w:rPr>
            </w:pPr>
            <w:r>
              <w:rPr>
                <w:color w:val="000000"/>
              </w:rPr>
              <w:t>37</w:t>
            </w:r>
          </w:p>
        </w:tc>
        <w:tc>
          <w:tcPr>
            <w:tcW w:w="1276" w:type="dxa"/>
            <w:vAlign w:val="bottom"/>
          </w:tcPr>
          <w:p w:rsidR="000C3500" w:rsidRDefault="000C3500">
            <w:pPr>
              <w:jc w:val="center"/>
              <w:rPr>
                <w:color w:val="000000"/>
              </w:rPr>
            </w:pPr>
            <w:r>
              <w:rPr>
                <w:color w:val="000000"/>
              </w:rPr>
              <w:t>418</w:t>
            </w:r>
          </w:p>
        </w:tc>
        <w:tc>
          <w:tcPr>
            <w:tcW w:w="1230" w:type="dxa"/>
            <w:vAlign w:val="bottom"/>
          </w:tcPr>
          <w:p w:rsidR="000C3500" w:rsidRDefault="000C3500">
            <w:pPr>
              <w:jc w:val="right"/>
              <w:rPr>
                <w:color w:val="000000"/>
                <w:sz w:val="24"/>
                <w:szCs w:val="24"/>
              </w:rPr>
            </w:pPr>
            <w:r>
              <w:rPr>
                <w:color w:val="000000"/>
              </w:rPr>
              <w:t>15</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0C3500" w:rsidRDefault="000C3500" w:rsidP="006B5764">
            <w:pPr>
              <w:jc w:val="center"/>
              <w:rPr>
                <w:color w:val="000000"/>
              </w:rPr>
            </w:pPr>
            <w:r>
              <w:rPr>
                <w:color w:val="000000"/>
              </w:rPr>
              <w:t>Эстония</w:t>
            </w:r>
          </w:p>
        </w:tc>
        <w:tc>
          <w:tcPr>
            <w:tcW w:w="1266" w:type="dxa"/>
            <w:vAlign w:val="bottom"/>
          </w:tcPr>
          <w:p w:rsidR="000C3500" w:rsidRDefault="000C3500">
            <w:pPr>
              <w:jc w:val="center"/>
              <w:rPr>
                <w:color w:val="000000"/>
              </w:rPr>
            </w:pPr>
            <w:r>
              <w:rPr>
                <w:color w:val="000000"/>
              </w:rPr>
              <w:t>1635</w:t>
            </w:r>
          </w:p>
        </w:tc>
        <w:tc>
          <w:tcPr>
            <w:tcW w:w="1134" w:type="dxa"/>
            <w:vAlign w:val="bottom"/>
          </w:tcPr>
          <w:p w:rsidR="000C3500" w:rsidRDefault="000C3500">
            <w:pPr>
              <w:jc w:val="right"/>
              <w:rPr>
                <w:color w:val="000000"/>
                <w:sz w:val="24"/>
                <w:szCs w:val="24"/>
              </w:rPr>
            </w:pPr>
            <w:r>
              <w:rPr>
                <w:color w:val="000000"/>
              </w:rPr>
              <w:t>30</w:t>
            </w:r>
          </w:p>
        </w:tc>
        <w:tc>
          <w:tcPr>
            <w:tcW w:w="1276" w:type="dxa"/>
            <w:vAlign w:val="bottom"/>
          </w:tcPr>
          <w:p w:rsidR="000C3500" w:rsidRDefault="000C3500">
            <w:pPr>
              <w:jc w:val="center"/>
              <w:rPr>
                <w:color w:val="000000"/>
              </w:rPr>
            </w:pPr>
            <w:r>
              <w:rPr>
                <w:color w:val="000000"/>
              </w:rPr>
              <w:t>46</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0C3500" w:rsidRDefault="000C3500" w:rsidP="006B5764">
            <w:pPr>
              <w:jc w:val="center"/>
              <w:rPr>
                <w:color w:val="000000"/>
              </w:rPr>
            </w:pPr>
            <w:r>
              <w:rPr>
                <w:color w:val="000000"/>
              </w:rPr>
              <w:t>Нидерланды</w:t>
            </w:r>
          </w:p>
        </w:tc>
        <w:tc>
          <w:tcPr>
            <w:tcW w:w="1266" w:type="dxa"/>
            <w:vAlign w:val="bottom"/>
          </w:tcPr>
          <w:p w:rsidR="000C3500" w:rsidRDefault="000C3500">
            <w:pPr>
              <w:jc w:val="center"/>
              <w:rPr>
                <w:color w:val="000000"/>
              </w:rPr>
            </w:pPr>
            <w:r>
              <w:rPr>
                <w:color w:val="000000"/>
              </w:rPr>
              <w:t>37190</w:t>
            </w:r>
          </w:p>
        </w:tc>
        <w:tc>
          <w:tcPr>
            <w:tcW w:w="1134" w:type="dxa"/>
            <w:vAlign w:val="bottom"/>
          </w:tcPr>
          <w:p w:rsidR="000C3500" w:rsidRDefault="000C3500">
            <w:pPr>
              <w:jc w:val="right"/>
              <w:rPr>
                <w:color w:val="000000"/>
                <w:sz w:val="24"/>
                <w:szCs w:val="24"/>
              </w:rPr>
            </w:pPr>
            <w:r>
              <w:rPr>
                <w:color w:val="000000"/>
              </w:rPr>
              <w:t>655</w:t>
            </w:r>
          </w:p>
        </w:tc>
        <w:tc>
          <w:tcPr>
            <w:tcW w:w="1276" w:type="dxa"/>
            <w:vAlign w:val="bottom"/>
          </w:tcPr>
          <w:p w:rsidR="000C3500" w:rsidRDefault="000C3500">
            <w:pPr>
              <w:jc w:val="center"/>
              <w:rPr>
                <w:color w:val="000000"/>
              </w:rPr>
            </w:pPr>
            <w:r>
              <w:rPr>
                <w:color w:val="000000"/>
              </w:rPr>
              <w:t>4409</w:t>
            </w:r>
          </w:p>
        </w:tc>
        <w:tc>
          <w:tcPr>
            <w:tcW w:w="1230" w:type="dxa"/>
            <w:vAlign w:val="bottom"/>
          </w:tcPr>
          <w:p w:rsidR="000C3500" w:rsidRDefault="000C3500">
            <w:pPr>
              <w:jc w:val="right"/>
              <w:rPr>
                <w:color w:val="000000"/>
                <w:sz w:val="24"/>
                <w:szCs w:val="24"/>
              </w:rPr>
            </w:pPr>
            <w:r>
              <w:rPr>
                <w:color w:val="000000"/>
              </w:rPr>
              <w:t>120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0C3500" w:rsidRDefault="000C3500" w:rsidP="006B5764">
            <w:pPr>
              <w:jc w:val="center"/>
              <w:rPr>
                <w:color w:val="000000"/>
              </w:rPr>
            </w:pPr>
            <w:r>
              <w:rPr>
                <w:color w:val="000000"/>
              </w:rPr>
              <w:t>Сан-Марино</w:t>
            </w:r>
          </w:p>
        </w:tc>
        <w:tc>
          <w:tcPr>
            <w:tcW w:w="1266" w:type="dxa"/>
            <w:vAlign w:val="bottom"/>
          </w:tcPr>
          <w:p w:rsidR="000C3500" w:rsidRDefault="000C3500">
            <w:pPr>
              <w:jc w:val="center"/>
              <w:rPr>
                <w:color w:val="000000"/>
              </w:rPr>
            </w:pPr>
            <w:r>
              <w:rPr>
                <w:color w:val="000000"/>
              </w:rPr>
              <w:t>513</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40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0C3500" w:rsidRDefault="000C3500" w:rsidP="006B5764">
            <w:pPr>
              <w:jc w:val="center"/>
              <w:rPr>
                <w:color w:val="000000"/>
              </w:rPr>
            </w:pPr>
            <w:r>
              <w:rPr>
                <w:color w:val="000000"/>
              </w:rPr>
              <w:t>Литва</w:t>
            </w:r>
          </w:p>
        </w:tc>
        <w:tc>
          <w:tcPr>
            <w:tcW w:w="1266" w:type="dxa"/>
            <w:vAlign w:val="bottom"/>
          </w:tcPr>
          <w:p w:rsidR="000C3500" w:rsidRDefault="000C3500">
            <w:pPr>
              <w:jc w:val="center"/>
              <w:rPr>
                <w:color w:val="000000"/>
              </w:rPr>
            </w:pPr>
            <w:r>
              <w:rPr>
                <w:color w:val="000000"/>
              </w:rPr>
              <w:t>1426</w:t>
            </w:r>
          </w:p>
        </w:tc>
        <w:tc>
          <w:tcPr>
            <w:tcW w:w="1134" w:type="dxa"/>
            <w:vAlign w:val="bottom"/>
          </w:tcPr>
          <w:p w:rsidR="000C3500" w:rsidRDefault="000C3500">
            <w:pPr>
              <w:jc w:val="right"/>
              <w:rPr>
                <w:color w:val="000000"/>
                <w:sz w:val="24"/>
                <w:szCs w:val="24"/>
              </w:rPr>
            </w:pPr>
            <w:r>
              <w:rPr>
                <w:color w:val="000000"/>
              </w:rPr>
              <w:t>16</w:t>
            </w:r>
          </w:p>
        </w:tc>
        <w:tc>
          <w:tcPr>
            <w:tcW w:w="1276" w:type="dxa"/>
            <w:vAlign w:val="bottom"/>
          </w:tcPr>
          <w:p w:rsidR="000C3500" w:rsidRDefault="000C3500">
            <w:pPr>
              <w:jc w:val="center"/>
              <w:rPr>
                <w:color w:val="000000"/>
              </w:rPr>
            </w:pPr>
            <w:r>
              <w:rPr>
                <w:color w:val="000000"/>
              </w:rPr>
              <w:t>41</w:t>
            </w:r>
          </w:p>
        </w:tc>
        <w:tc>
          <w:tcPr>
            <w:tcW w:w="1230" w:type="dxa"/>
            <w:vAlign w:val="bottom"/>
          </w:tcPr>
          <w:p w:rsidR="000C3500" w:rsidRDefault="000C3500">
            <w:pPr>
              <w:jc w:val="right"/>
              <w:rPr>
                <w:color w:val="000000"/>
                <w:sz w:val="24"/>
                <w:szCs w:val="24"/>
              </w:rPr>
            </w:pPr>
            <w:r>
              <w:rPr>
                <w:color w:val="000000"/>
              </w:rPr>
              <w:t>1</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0C3500" w:rsidRPr="00356909" w:rsidRDefault="000C3500" w:rsidP="006B5764">
            <w:pPr>
              <w:jc w:val="center"/>
              <w:rPr>
                <w:color w:val="000000"/>
                <w:lang w:val="ru-RU"/>
              </w:rPr>
            </w:pPr>
            <w:r>
              <w:rPr>
                <w:color w:val="000000"/>
              </w:rPr>
              <w:t>Беларусь</w:t>
            </w:r>
          </w:p>
        </w:tc>
        <w:tc>
          <w:tcPr>
            <w:tcW w:w="1266" w:type="dxa"/>
            <w:vAlign w:val="bottom"/>
          </w:tcPr>
          <w:p w:rsidR="000C3500" w:rsidRDefault="000C3500">
            <w:pPr>
              <w:jc w:val="center"/>
              <w:rPr>
                <w:color w:val="000000"/>
              </w:rPr>
            </w:pPr>
            <w:r>
              <w:rPr>
                <w:color w:val="000000"/>
              </w:rPr>
              <w:t>9590</w:t>
            </w:r>
          </w:p>
        </w:tc>
        <w:tc>
          <w:tcPr>
            <w:tcW w:w="1134" w:type="dxa"/>
            <w:vAlign w:val="bottom"/>
          </w:tcPr>
          <w:p w:rsidR="000C3500" w:rsidRDefault="000C3500">
            <w:pPr>
              <w:jc w:val="right"/>
              <w:rPr>
                <w:color w:val="000000"/>
                <w:sz w:val="24"/>
                <w:szCs w:val="24"/>
              </w:rPr>
            </w:pPr>
            <w:r>
              <w:rPr>
                <w:color w:val="000000"/>
              </w:rPr>
              <w:t>817</w:t>
            </w:r>
          </w:p>
        </w:tc>
        <w:tc>
          <w:tcPr>
            <w:tcW w:w="1276" w:type="dxa"/>
            <w:vAlign w:val="bottom"/>
          </w:tcPr>
          <w:p w:rsidR="000C3500" w:rsidRDefault="000C3500">
            <w:pPr>
              <w:jc w:val="center"/>
              <w:rPr>
                <w:color w:val="000000"/>
              </w:rPr>
            </w:pPr>
            <w:r>
              <w:rPr>
                <w:color w:val="000000"/>
              </w:rPr>
              <w:t>67</w:t>
            </w:r>
          </w:p>
        </w:tc>
        <w:tc>
          <w:tcPr>
            <w:tcW w:w="1230" w:type="dxa"/>
            <w:vAlign w:val="bottom"/>
          </w:tcPr>
          <w:p w:rsidR="000C3500" w:rsidRDefault="000C3500">
            <w:pPr>
              <w:jc w:val="right"/>
              <w:rPr>
                <w:color w:val="000000"/>
                <w:sz w:val="24"/>
                <w:szCs w:val="24"/>
              </w:rPr>
            </w:pPr>
            <w:r>
              <w:rPr>
                <w:color w:val="000000"/>
              </w:rPr>
              <w:t>4</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0C3500" w:rsidRDefault="000C3500" w:rsidP="006B5764">
            <w:pPr>
              <w:jc w:val="center"/>
              <w:rPr>
                <w:color w:val="000000"/>
              </w:rPr>
            </w:pPr>
            <w:r>
              <w:rPr>
                <w:color w:val="000000"/>
              </w:rPr>
              <w:t>Азербайджан</w:t>
            </w:r>
          </w:p>
        </w:tc>
        <w:tc>
          <w:tcPr>
            <w:tcW w:w="1266" w:type="dxa"/>
            <w:vAlign w:val="bottom"/>
          </w:tcPr>
          <w:p w:rsidR="000C3500" w:rsidRDefault="000C3500">
            <w:pPr>
              <w:jc w:val="center"/>
              <w:rPr>
                <w:color w:val="000000"/>
              </w:rPr>
            </w:pPr>
            <w:r>
              <w:rPr>
                <w:color w:val="000000"/>
              </w:rPr>
              <w:t>1617</w:t>
            </w:r>
          </w:p>
        </w:tc>
        <w:tc>
          <w:tcPr>
            <w:tcW w:w="1134" w:type="dxa"/>
            <w:vAlign w:val="bottom"/>
          </w:tcPr>
          <w:p w:rsidR="000C3500" w:rsidRDefault="000C3500">
            <w:pPr>
              <w:jc w:val="right"/>
              <w:rPr>
                <w:color w:val="000000"/>
                <w:sz w:val="24"/>
                <w:szCs w:val="24"/>
              </w:rPr>
            </w:pPr>
            <w:r>
              <w:rPr>
                <w:color w:val="000000"/>
              </w:rPr>
              <w:t>25</w:t>
            </w:r>
          </w:p>
        </w:tc>
        <w:tc>
          <w:tcPr>
            <w:tcW w:w="1276" w:type="dxa"/>
            <w:vAlign w:val="bottom"/>
          </w:tcPr>
          <w:p w:rsidR="000C3500" w:rsidRDefault="000C3500">
            <w:pPr>
              <w:jc w:val="center"/>
              <w:rPr>
                <w:color w:val="000000"/>
              </w:rPr>
            </w:pPr>
            <w:r>
              <w:rPr>
                <w:color w:val="000000"/>
              </w:rPr>
              <w:t>21</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0C3500" w:rsidRDefault="000C3500" w:rsidP="006B5764">
            <w:pPr>
              <w:jc w:val="center"/>
              <w:rPr>
                <w:color w:val="000000"/>
              </w:rPr>
            </w:pPr>
            <w:r>
              <w:rPr>
                <w:color w:val="000000"/>
              </w:rPr>
              <w:t>Монако</w:t>
            </w:r>
          </w:p>
        </w:tc>
        <w:tc>
          <w:tcPr>
            <w:tcW w:w="1266" w:type="dxa"/>
            <w:vAlign w:val="bottom"/>
          </w:tcPr>
          <w:p w:rsidR="000C3500" w:rsidRDefault="000C3500">
            <w:pPr>
              <w:jc w:val="center"/>
              <w:rPr>
                <w:color w:val="000000"/>
              </w:rPr>
            </w:pPr>
            <w:r>
              <w:rPr>
                <w:color w:val="000000"/>
              </w:rPr>
              <w:t>94</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4</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0C3500" w:rsidRDefault="000C3500" w:rsidP="006B5764">
            <w:pPr>
              <w:jc w:val="center"/>
              <w:rPr>
                <w:color w:val="000000"/>
              </w:rPr>
            </w:pPr>
            <w:r>
              <w:rPr>
                <w:color w:val="000000"/>
              </w:rPr>
              <w:t>Исландия</w:t>
            </w:r>
          </w:p>
        </w:tc>
        <w:tc>
          <w:tcPr>
            <w:tcW w:w="1266" w:type="dxa"/>
            <w:vAlign w:val="bottom"/>
          </w:tcPr>
          <w:p w:rsidR="000C3500" w:rsidRDefault="000C3500">
            <w:pPr>
              <w:jc w:val="center"/>
              <w:rPr>
                <w:color w:val="000000"/>
              </w:rPr>
            </w:pPr>
            <w:r>
              <w:rPr>
                <w:color w:val="000000"/>
              </w:rPr>
              <w:t>1790</w:t>
            </w:r>
          </w:p>
        </w:tc>
        <w:tc>
          <w:tcPr>
            <w:tcW w:w="1134" w:type="dxa"/>
            <w:vAlign w:val="bottom"/>
          </w:tcPr>
          <w:p w:rsidR="000C3500" w:rsidRDefault="000C3500">
            <w:pPr>
              <w:jc w:val="right"/>
              <w:rPr>
                <w:color w:val="000000"/>
                <w:sz w:val="24"/>
                <w:szCs w:val="24"/>
              </w:rPr>
            </w:pPr>
            <w:r>
              <w:rPr>
                <w:color w:val="000000"/>
              </w:rPr>
              <w:t>1</w:t>
            </w:r>
          </w:p>
        </w:tc>
        <w:tc>
          <w:tcPr>
            <w:tcW w:w="1276" w:type="dxa"/>
            <w:vAlign w:val="bottom"/>
          </w:tcPr>
          <w:p w:rsidR="000C3500" w:rsidRDefault="000C3500">
            <w:pPr>
              <w:jc w:val="center"/>
              <w:rPr>
                <w:color w:val="000000"/>
              </w:rPr>
            </w:pPr>
            <w:r>
              <w:rPr>
                <w:color w:val="000000"/>
              </w:rPr>
              <w:t>10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29.02.20</w:t>
            </w:r>
          </w:p>
        </w:tc>
        <w:tc>
          <w:tcPr>
            <w:tcW w:w="1699" w:type="dxa"/>
            <w:vAlign w:val="center"/>
          </w:tcPr>
          <w:p w:rsidR="000C3500" w:rsidRDefault="000C3500" w:rsidP="006B5764">
            <w:pPr>
              <w:jc w:val="center"/>
              <w:rPr>
                <w:color w:val="000000"/>
              </w:rPr>
            </w:pPr>
            <w:r>
              <w:rPr>
                <w:color w:val="000000"/>
              </w:rPr>
              <w:t>Люксембург</w:t>
            </w:r>
          </w:p>
        </w:tc>
        <w:tc>
          <w:tcPr>
            <w:tcW w:w="1266" w:type="dxa"/>
            <w:vAlign w:val="bottom"/>
          </w:tcPr>
          <w:p w:rsidR="000C3500" w:rsidRDefault="000C3500">
            <w:pPr>
              <w:jc w:val="center"/>
              <w:rPr>
                <w:color w:val="000000"/>
              </w:rPr>
            </w:pPr>
            <w:r>
              <w:rPr>
                <w:color w:val="000000"/>
              </w:rPr>
              <w:t>3711</w:t>
            </w:r>
          </w:p>
        </w:tc>
        <w:tc>
          <w:tcPr>
            <w:tcW w:w="1134" w:type="dxa"/>
            <w:vAlign w:val="bottom"/>
          </w:tcPr>
          <w:p w:rsidR="000C3500" w:rsidRDefault="000C3500">
            <w:pPr>
              <w:jc w:val="right"/>
              <w:rPr>
                <w:color w:val="000000"/>
                <w:sz w:val="24"/>
                <w:szCs w:val="24"/>
              </w:rPr>
            </w:pPr>
            <w:r>
              <w:rPr>
                <w:color w:val="000000"/>
              </w:rPr>
              <w:t>16</w:t>
            </w:r>
          </w:p>
        </w:tc>
        <w:tc>
          <w:tcPr>
            <w:tcW w:w="1276" w:type="dxa"/>
            <w:vAlign w:val="bottom"/>
          </w:tcPr>
          <w:p w:rsidR="000C3500" w:rsidRDefault="000C3500">
            <w:pPr>
              <w:jc w:val="center"/>
              <w:rPr>
                <w:color w:val="000000"/>
              </w:rPr>
            </w:pPr>
            <w:r>
              <w:rPr>
                <w:color w:val="000000"/>
              </w:rPr>
              <w:t>85</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29.02.20</w:t>
            </w:r>
          </w:p>
        </w:tc>
        <w:tc>
          <w:tcPr>
            <w:tcW w:w="1699" w:type="dxa"/>
            <w:vAlign w:val="center"/>
          </w:tcPr>
          <w:p w:rsidR="000C3500" w:rsidRDefault="000C3500" w:rsidP="006B5764">
            <w:pPr>
              <w:jc w:val="center"/>
              <w:rPr>
                <w:color w:val="000000"/>
              </w:rPr>
            </w:pPr>
            <w:r>
              <w:rPr>
                <w:color w:val="000000"/>
              </w:rPr>
              <w:t>Ирландия</w:t>
            </w:r>
          </w:p>
        </w:tc>
        <w:tc>
          <w:tcPr>
            <w:tcW w:w="1266" w:type="dxa"/>
            <w:vAlign w:val="bottom"/>
          </w:tcPr>
          <w:p w:rsidR="000C3500" w:rsidRDefault="000C3500">
            <w:pPr>
              <w:jc w:val="center"/>
              <w:rPr>
                <w:color w:val="000000"/>
              </w:rPr>
            </w:pPr>
            <w:r>
              <w:rPr>
                <w:color w:val="000000"/>
              </w:rPr>
              <w:t>18561</w:t>
            </w:r>
          </w:p>
        </w:tc>
        <w:tc>
          <w:tcPr>
            <w:tcW w:w="1134" w:type="dxa"/>
            <w:vAlign w:val="bottom"/>
          </w:tcPr>
          <w:p w:rsidR="000C3500" w:rsidRDefault="000C3500">
            <w:pPr>
              <w:jc w:val="right"/>
              <w:rPr>
                <w:color w:val="000000"/>
                <w:sz w:val="24"/>
                <w:szCs w:val="24"/>
              </w:rPr>
            </w:pPr>
            <w:r>
              <w:rPr>
                <w:color w:val="000000"/>
              </w:rPr>
              <w:t>377</w:t>
            </w:r>
          </w:p>
        </w:tc>
        <w:tc>
          <w:tcPr>
            <w:tcW w:w="1276" w:type="dxa"/>
            <w:vAlign w:val="bottom"/>
          </w:tcPr>
          <w:p w:rsidR="000C3500" w:rsidRDefault="000C3500">
            <w:pPr>
              <w:jc w:val="center"/>
              <w:rPr>
                <w:color w:val="000000"/>
              </w:rPr>
            </w:pPr>
            <w:r>
              <w:rPr>
                <w:color w:val="000000"/>
              </w:rPr>
              <w:t>1063</w:t>
            </w:r>
          </w:p>
        </w:tc>
        <w:tc>
          <w:tcPr>
            <w:tcW w:w="1230" w:type="dxa"/>
            <w:vAlign w:val="bottom"/>
          </w:tcPr>
          <w:p w:rsidR="000C3500" w:rsidRDefault="000C3500">
            <w:pPr>
              <w:jc w:val="right"/>
              <w:rPr>
                <w:color w:val="000000"/>
                <w:sz w:val="24"/>
                <w:szCs w:val="24"/>
              </w:rPr>
            </w:pPr>
            <w:r>
              <w:rPr>
                <w:color w:val="000000"/>
              </w:rPr>
              <w:t>49</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01.03.20</w:t>
            </w:r>
          </w:p>
        </w:tc>
        <w:tc>
          <w:tcPr>
            <w:tcW w:w="1699" w:type="dxa"/>
            <w:vAlign w:val="center"/>
          </w:tcPr>
          <w:p w:rsidR="000C3500" w:rsidRDefault="000C3500" w:rsidP="006B5764">
            <w:pPr>
              <w:jc w:val="center"/>
              <w:rPr>
                <w:color w:val="000000"/>
              </w:rPr>
            </w:pPr>
            <w:r>
              <w:rPr>
                <w:color w:val="000000"/>
              </w:rPr>
              <w:t>Армения</w:t>
            </w:r>
          </w:p>
        </w:tc>
        <w:tc>
          <w:tcPr>
            <w:tcW w:w="1266" w:type="dxa"/>
            <w:vAlign w:val="bottom"/>
          </w:tcPr>
          <w:p w:rsidR="000C3500" w:rsidRDefault="000C3500">
            <w:pPr>
              <w:jc w:val="center"/>
              <w:rPr>
                <w:color w:val="000000"/>
              </w:rPr>
            </w:pPr>
            <w:r>
              <w:rPr>
                <w:color w:val="000000"/>
              </w:rPr>
              <w:t>1677</w:t>
            </w:r>
          </w:p>
        </w:tc>
        <w:tc>
          <w:tcPr>
            <w:tcW w:w="1134" w:type="dxa"/>
            <w:vAlign w:val="bottom"/>
          </w:tcPr>
          <w:p w:rsidR="000C3500" w:rsidRDefault="000C3500">
            <w:pPr>
              <w:jc w:val="right"/>
              <w:rPr>
                <w:color w:val="000000"/>
                <w:sz w:val="24"/>
                <w:szCs w:val="24"/>
              </w:rPr>
            </w:pPr>
            <w:r>
              <w:rPr>
                <w:color w:val="000000"/>
              </w:rPr>
              <w:t>81</w:t>
            </w:r>
          </w:p>
        </w:tc>
        <w:tc>
          <w:tcPr>
            <w:tcW w:w="1276" w:type="dxa"/>
            <w:vAlign w:val="bottom"/>
          </w:tcPr>
          <w:p w:rsidR="000C3500" w:rsidRDefault="000C3500">
            <w:pPr>
              <w:jc w:val="center"/>
              <w:rPr>
                <w:color w:val="000000"/>
              </w:rPr>
            </w:pPr>
            <w:r>
              <w:rPr>
                <w:color w:val="000000"/>
              </w:rPr>
              <w:t>28</w:t>
            </w:r>
          </w:p>
        </w:tc>
        <w:tc>
          <w:tcPr>
            <w:tcW w:w="1230" w:type="dxa"/>
            <w:vAlign w:val="bottom"/>
          </w:tcPr>
          <w:p w:rsidR="000C3500" w:rsidRDefault="000C3500">
            <w:pPr>
              <w:jc w:val="right"/>
              <w:rPr>
                <w:color w:val="000000"/>
                <w:sz w:val="24"/>
                <w:szCs w:val="24"/>
              </w:rPr>
            </w:pPr>
            <w:r>
              <w:rPr>
                <w:color w:val="000000"/>
              </w:rPr>
              <w:t>1</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01.03.20</w:t>
            </w:r>
          </w:p>
        </w:tc>
        <w:tc>
          <w:tcPr>
            <w:tcW w:w="1699" w:type="dxa"/>
            <w:vAlign w:val="center"/>
          </w:tcPr>
          <w:p w:rsidR="000C3500" w:rsidRDefault="000C3500" w:rsidP="006B5764">
            <w:pPr>
              <w:jc w:val="center"/>
              <w:rPr>
                <w:color w:val="000000"/>
              </w:rPr>
            </w:pPr>
            <w:r>
              <w:rPr>
                <w:color w:val="000000"/>
              </w:rPr>
              <w:t>Чехия</w:t>
            </w:r>
          </w:p>
        </w:tc>
        <w:tc>
          <w:tcPr>
            <w:tcW w:w="1266" w:type="dxa"/>
            <w:vAlign w:val="bottom"/>
          </w:tcPr>
          <w:p w:rsidR="000C3500" w:rsidRDefault="000C3500">
            <w:pPr>
              <w:jc w:val="center"/>
              <w:rPr>
                <w:color w:val="000000"/>
              </w:rPr>
            </w:pPr>
            <w:r>
              <w:rPr>
                <w:color w:val="000000"/>
              </w:rPr>
              <w:t>7352</w:t>
            </w:r>
          </w:p>
        </w:tc>
        <w:tc>
          <w:tcPr>
            <w:tcW w:w="1134" w:type="dxa"/>
            <w:vAlign w:val="bottom"/>
          </w:tcPr>
          <w:p w:rsidR="000C3500" w:rsidRDefault="000C3500">
            <w:pPr>
              <w:jc w:val="right"/>
              <w:rPr>
                <w:color w:val="000000"/>
                <w:sz w:val="24"/>
                <w:szCs w:val="24"/>
              </w:rPr>
            </w:pPr>
            <w:r>
              <w:rPr>
                <w:color w:val="000000"/>
              </w:rPr>
              <w:t>79</w:t>
            </w:r>
          </w:p>
        </w:tc>
        <w:tc>
          <w:tcPr>
            <w:tcW w:w="1276" w:type="dxa"/>
            <w:vAlign w:val="bottom"/>
          </w:tcPr>
          <w:p w:rsidR="000C3500" w:rsidRDefault="000C3500">
            <w:pPr>
              <w:jc w:val="center"/>
              <w:rPr>
                <w:color w:val="000000"/>
              </w:rPr>
            </w:pPr>
            <w:r>
              <w:rPr>
                <w:color w:val="000000"/>
              </w:rPr>
              <w:t>218</w:t>
            </w:r>
          </w:p>
        </w:tc>
        <w:tc>
          <w:tcPr>
            <w:tcW w:w="1230" w:type="dxa"/>
            <w:vAlign w:val="bottom"/>
          </w:tcPr>
          <w:p w:rsidR="000C3500" w:rsidRDefault="000C3500">
            <w:pPr>
              <w:jc w:val="right"/>
              <w:rPr>
                <w:color w:val="000000"/>
                <w:sz w:val="24"/>
                <w:szCs w:val="24"/>
              </w:rPr>
            </w:pPr>
            <w:r>
              <w:rPr>
                <w:color w:val="000000"/>
              </w:rPr>
              <w:t>4</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0C3500" w:rsidRDefault="000C3500" w:rsidP="006B5764">
            <w:pPr>
              <w:jc w:val="center"/>
              <w:rPr>
                <w:color w:val="000000"/>
              </w:rPr>
            </w:pPr>
            <w:r>
              <w:rPr>
                <w:color w:val="000000"/>
              </w:rPr>
              <w:t>Андорра</w:t>
            </w:r>
          </w:p>
        </w:tc>
        <w:tc>
          <w:tcPr>
            <w:tcW w:w="1266" w:type="dxa"/>
            <w:vAlign w:val="bottom"/>
          </w:tcPr>
          <w:p w:rsidR="000C3500" w:rsidRDefault="000C3500">
            <w:pPr>
              <w:jc w:val="center"/>
              <w:rPr>
                <w:color w:val="000000"/>
              </w:rPr>
            </w:pPr>
            <w:r>
              <w:rPr>
                <w:color w:val="000000"/>
              </w:rPr>
              <w:t>738</w:t>
            </w:r>
          </w:p>
        </w:tc>
        <w:tc>
          <w:tcPr>
            <w:tcW w:w="1134" w:type="dxa"/>
            <w:vAlign w:val="bottom"/>
          </w:tcPr>
          <w:p w:rsidR="000C3500" w:rsidRDefault="000C3500">
            <w:pPr>
              <w:jc w:val="right"/>
              <w:rPr>
                <w:color w:val="000000"/>
                <w:sz w:val="24"/>
                <w:szCs w:val="24"/>
              </w:rPr>
            </w:pPr>
            <w:r>
              <w:rPr>
                <w:color w:val="000000"/>
              </w:rPr>
              <w:t>7</w:t>
            </w:r>
          </w:p>
        </w:tc>
        <w:tc>
          <w:tcPr>
            <w:tcW w:w="1276" w:type="dxa"/>
            <w:vAlign w:val="bottom"/>
          </w:tcPr>
          <w:p w:rsidR="000C3500" w:rsidRDefault="000C3500">
            <w:pPr>
              <w:jc w:val="center"/>
              <w:rPr>
                <w:color w:val="000000"/>
              </w:rPr>
            </w:pPr>
            <w:r>
              <w:rPr>
                <w:color w:val="000000"/>
              </w:rPr>
              <w:t>40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0C3500" w:rsidRDefault="000C3500" w:rsidP="006B5764">
            <w:pPr>
              <w:jc w:val="center"/>
              <w:rPr>
                <w:color w:val="000000"/>
              </w:rPr>
            </w:pPr>
            <w:r>
              <w:rPr>
                <w:color w:val="000000"/>
              </w:rPr>
              <w:t>Португалия</w:t>
            </w:r>
          </w:p>
        </w:tc>
        <w:tc>
          <w:tcPr>
            <w:tcW w:w="1266" w:type="dxa"/>
            <w:vAlign w:val="bottom"/>
          </w:tcPr>
          <w:p w:rsidR="000C3500" w:rsidRDefault="000C3500">
            <w:pPr>
              <w:jc w:val="center"/>
              <w:rPr>
                <w:color w:val="000000"/>
              </w:rPr>
            </w:pPr>
            <w:r>
              <w:rPr>
                <w:color w:val="000000"/>
              </w:rPr>
              <w:t>23392</w:t>
            </w:r>
          </w:p>
        </w:tc>
        <w:tc>
          <w:tcPr>
            <w:tcW w:w="1134" w:type="dxa"/>
            <w:vAlign w:val="bottom"/>
          </w:tcPr>
          <w:p w:rsidR="000C3500" w:rsidRDefault="000C3500">
            <w:pPr>
              <w:jc w:val="right"/>
              <w:rPr>
                <w:color w:val="000000"/>
                <w:sz w:val="24"/>
                <w:szCs w:val="24"/>
              </w:rPr>
            </w:pPr>
            <w:r>
              <w:rPr>
                <w:color w:val="000000"/>
              </w:rPr>
              <w:t>595</w:t>
            </w:r>
          </w:p>
        </w:tc>
        <w:tc>
          <w:tcPr>
            <w:tcW w:w="1276" w:type="dxa"/>
            <w:vAlign w:val="bottom"/>
          </w:tcPr>
          <w:p w:rsidR="000C3500" w:rsidRDefault="000C3500">
            <w:pPr>
              <w:jc w:val="center"/>
              <w:rPr>
                <w:color w:val="000000"/>
              </w:rPr>
            </w:pPr>
            <w:r>
              <w:rPr>
                <w:color w:val="000000"/>
              </w:rPr>
              <w:t>880</w:t>
            </w:r>
          </w:p>
        </w:tc>
        <w:tc>
          <w:tcPr>
            <w:tcW w:w="1230" w:type="dxa"/>
            <w:vAlign w:val="bottom"/>
          </w:tcPr>
          <w:p w:rsidR="000C3500" w:rsidRDefault="000C3500">
            <w:pPr>
              <w:jc w:val="right"/>
              <w:rPr>
                <w:color w:val="000000"/>
                <w:sz w:val="24"/>
                <w:szCs w:val="24"/>
              </w:rPr>
            </w:pPr>
            <w:r>
              <w:rPr>
                <w:color w:val="000000"/>
              </w:rPr>
              <w:t>26</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0C3500" w:rsidRDefault="000C3500" w:rsidP="006B5764">
            <w:pPr>
              <w:jc w:val="center"/>
              <w:rPr>
                <w:color w:val="000000"/>
              </w:rPr>
            </w:pPr>
            <w:r>
              <w:rPr>
                <w:color w:val="000000"/>
              </w:rPr>
              <w:t>Латвия</w:t>
            </w:r>
          </w:p>
        </w:tc>
        <w:tc>
          <w:tcPr>
            <w:tcW w:w="1266" w:type="dxa"/>
            <w:vAlign w:val="bottom"/>
          </w:tcPr>
          <w:p w:rsidR="000C3500" w:rsidRDefault="000C3500">
            <w:pPr>
              <w:jc w:val="center"/>
              <w:rPr>
                <w:color w:val="000000"/>
              </w:rPr>
            </w:pPr>
            <w:r>
              <w:rPr>
                <w:color w:val="000000"/>
              </w:rPr>
              <w:t>804</w:t>
            </w:r>
          </w:p>
        </w:tc>
        <w:tc>
          <w:tcPr>
            <w:tcW w:w="1134" w:type="dxa"/>
            <w:vAlign w:val="bottom"/>
          </w:tcPr>
          <w:p w:rsidR="000C3500" w:rsidRDefault="000C3500">
            <w:pPr>
              <w:jc w:val="right"/>
              <w:rPr>
                <w:color w:val="000000"/>
                <w:sz w:val="24"/>
                <w:szCs w:val="24"/>
              </w:rPr>
            </w:pPr>
            <w:r>
              <w:rPr>
                <w:color w:val="000000"/>
              </w:rPr>
              <w:t>20</w:t>
            </w:r>
          </w:p>
        </w:tc>
        <w:tc>
          <w:tcPr>
            <w:tcW w:w="1276" w:type="dxa"/>
            <w:vAlign w:val="bottom"/>
          </w:tcPr>
          <w:p w:rsidR="000C3500" w:rsidRDefault="000C3500">
            <w:pPr>
              <w:jc w:val="center"/>
              <w:rPr>
                <w:color w:val="000000"/>
              </w:rPr>
            </w:pPr>
            <w:r>
              <w:rPr>
                <w:color w:val="000000"/>
              </w:rPr>
              <w:t>12</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03.03.20</w:t>
            </w:r>
          </w:p>
        </w:tc>
        <w:tc>
          <w:tcPr>
            <w:tcW w:w="1699" w:type="dxa"/>
            <w:vAlign w:val="center"/>
          </w:tcPr>
          <w:p w:rsidR="000C3500" w:rsidRDefault="000C3500" w:rsidP="006B5764">
            <w:pPr>
              <w:jc w:val="center"/>
              <w:rPr>
                <w:color w:val="000000"/>
              </w:rPr>
            </w:pPr>
            <w:r>
              <w:rPr>
                <w:color w:val="000000"/>
              </w:rPr>
              <w:t>Украина</w:t>
            </w:r>
          </w:p>
        </w:tc>
        <w:tc>
          <w:tcPr>
            <w:tcW w:w="1266" w:type="dxa"/>
            <w:vAlign w:val="bottom"/>
          </w:tcPr>
          <w:p w:rsidR="000C3500" w:rsidRDefault="000C3500">
            <w:pPr>
              <w:jc w:val="center"/>
              <w:rPr>
                <w:color w:val="000000"/>
              </w:rPr>
            </w:pPr>
            <w:r>
              <w:rPr>
                <w:color w:val="000000"/>
              </w:rPr>
              <w:t>8125</w:t>
            </w:r>
          </w:p>
        </w:tc>
        <w:tc>
          <w:tcPr>
            <w:tcW w:w="1134" w:type="dxa"/>
            <w:vAlign w:val="bottom"/>
          </w:tcPr>
          <w:p w:rsidR="000C3500" w:rsidRDefault="000C3500">
            <w:pPr>
              <w:jc w:val="right"/>
              <w:rPr>
                <w:color w:val="000000"/>
                <w:sz w:val="24"/>
                <w:szCs w:val="24"/>
              </w:rPr>
            </w:pPr>
            <w:r>
              <w:rPr>
                <w:color w:val="000000"/>
              </w:rPr>
              <w:t>478</w:t>
            </w:r>
          </w:p>
        </w:tc>
        <w:tc>
          <w:tcPr>
            <w:tcW w:w="1276" w:type="dxa"/>
            <w:vAlign w:val="bottom"/>
          </w:tcPr>
          <w:p w:rsidR="000C3500" w:rsidRDefault="000C3500">
            <w:pPr>
              <w:jc w:val="center"/>
              <w:rPr>
                <w:color w:val="000000"/>
              </w:rPr>
            </w:pPr>
            <w:r>
              <w:rPr>
                <w:color w:val="000000"/>
              </w:rPr>
              <w:t>201</w:t>
            </w:r>
          </w:p>
        </w:tc>
        <w:tc>
          <w:tcPr>
            <w:tcW w:w="1230" w:type="dxa"/>
            <w:vAlign w:val="bottom"/>
          </w:tcPr>
          <w:p w:rsidR="000C3500" w:rsidRDefault="000C3500">
            <w:pPr>
              <w:jc w:val="right"/>
              <w:rPr>
                <w:color w:val="000000"/>
                <w:sz w:val="24"/>
                <w:szCs w:val="24"/>
              </w:rPr>
            </w:pPr>
            <w:r>
              <w:rPr>
                <w:color w:val="000000"/>
              </w:rPr>
              <w:t>8</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03.03.20</w:t>
            </w:r>
          </w:p>
        </w:tc>
        <w:tc>
          <w:tcPr>
            <w:tcW w:w="1699" w:type="dxa"/>
            <w:vAlign w:val="center"/>
          </w:tcPr>
          <w:p w:rsidR="000C3500" w:rsidRDefault="000C3500" w:rsidP="006B5764">
            <w:pPr>
              <w:jc w:val="center"/>
              <w:rPr>
                <w:color w:val="000000"/>
              </w:rPr>
            </w:pPr>
            <w:r>
              <w:rPr>
                <w:color w:val="000000"/>
              </w:rPr>
              <w:t>Лихтенштейн</w:t>
            </w:r>
          </w:p>
        </w:tc>
        <w:tc>
          <w:tcPr>
            <w:tcW w:w="1266" w:type="dxa"/>
            <w:vAlign w:val="bottom"/>
          </w:tcPr>
          <w:p w:rsidR="000C3500" w:rsidRDefault="000C3500">
            <w:pPr>
              <w:jc w:val="center"/>
              <w:rPr>
                <w:color w:val="000000"/>
              </w:rPr>
            </w:pPr>
            <w:r>
              <w:rPr>
                <w:color w:val="000000"/>
              </w:rPr>
              <w:t>81</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1</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04.03.20</w:t>
            </w:r>
          </w:p>
        </w:tc>
        <w:tc>
          <w:tcPr>
            <w:tcW w:w="1699" w:type="dxa"/>
            <w:vAlign w:val="center"/>
          </w:tcPr>
          <w:p w:rsidR="000C3500" w:rsidRDefault="000C3500" w:rsidP="006B5764">
            <w:pPr>
              <w:jc w:val="center"/>
              <w:rPr>
                <w:color w:val="000000"/>
              </w:rPr>
            </w:pPr>
            <w:r>
              <w:rPr>
                <w:color w:val="000000"/>
              </w:rPr>
              <w:t>Венгрия</w:t>
            </w:r>
          </w:p>
        </w:tc>
        <w:tc>
          <w:tcPr>
            <w:tcW w:w="1266" w:type="dxa"/>
            <w:vAlign w:val="bottom"/>
          </w:tcPr>
          <w:p w:rsidR="000C3500" w:rsidRDefault="000C3500">
            <w:pPr>
              <w:jc w:val="center"/>
              <w:rPr>
                <w:color w:val="000000"/>
              </w:rPr>
            </w:pPr>
            <w:r>
              <w:rPr>
                <w:color w:val="000000"/>
              </w:rPr>
              <w:t>2443</w:t>
            </w:r>
          </w:p>
        </w:tc>
        <w:tc>
          <w:tcPr>
            <w:tcW w:w="1134" w:type="dxa"/>
            <w:vAlign w:val="bottom"/>
          </w:tcPr>
          <w:p w:rsidR="000C3500" w:rsidRDefault="000C3500">
            <w:pPr>
              <w:jc w:val="right"/>
              <w:rPr>
                <w:color w:val="000000"/>
                <w:sz w:val="24"/>
                <w:szCs w:val="24"/>
              </w:rPr>
            </w:pPr>
            <w:r>
              <w:rPr>
                <w:color w:val="000000"/>
              </w:rPr>
              <w:t>60</w:t>
            </w:r>
          </w:p>
        </w:tc>
        <w:tc>
          <w:tcPr>
            <w:tcW w:w="1276" w:type="dxa"/>
            <w:vAlign w:val="bottom"/>
          </w:tcPr>
          <w:p w:rsidR="000C3500" w:rsidRDefault="000C3500">
            <w:pPr>
              <w:jc w:val="center"/>
              <w:rPr>
                <w:color w:val="000000"/>
              </w:rPr>
            </w:pPr>
            <w:r>
              <w:rPr>
                <w:color w:val="000000"/>
              </w:rPr>
              <w:t>262</w:t>
            </w:r>
          </w:p>
        </w:tc>
        <w:tc>
          <w:tcPr>
            <w:tcW w:w="1230" w:type="dxa"/>
            <w:vAlign w:val="bottom"/>
          </w:tcPr>
          <w:p w:rsidR="000C3500" w:rsidRDefault="000C3500">
            <w:pPr>
              <w:jc w:val="right"/>
              <w:rPr>
                <w:color w:val="000000"/>
                <w:sz w:val="24"/>
                <w:szCs w:val="24"/>
              </w:rPr>
            </w:pPr>
            <w:r>
              <w:rPr>
                <w:color w:val="000000"/>
              </w:rPr>
              <w:t>12</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rPr>
            </w:pPr>
            <w:r w:rsidRPr="00E62F1C">
              <w:rPr>
                <w:rFonts w:cs="Times New Roman"/>
                <w:lang w:val="ru-RU"/>
              </w:rPr>
              <w:t>04.03.20</w:t>
            </w:r>
          </w:p>
        </w:tc>
        <w:tc>
          <w:tcPr>
            <w:tcW w:w="1699" w:type="dxa"/>
            <w:vAlign w:val="center"/>
          </w:tcPr>
          <w:p w:rsidR="000C3500" w:rsidRDefault="000C3500" w:rsidP="006B5764">
            <w:pPr>
              <w:jc w:val="center"/>
              <w:rPr>
                <w:color w:val="000000"/>
              </w:rPr>
            </w:pPr>
            <w:r>
              <w:rPr>
                <w:color w:val="000000"/>
              </w:rPr>
              <w:t>Польша</w:t>
            </w:r>
          </w:p>
        </w:tc>
        <w:tc>
          <w:tcPr>
            <w:tcW w:w="1266" w:type="dxa"/>
            <w:vAlign w:val="bottom"/>
          </w:tcPr>
          <w:p w:rsidR="000C3500" w:rsidRDefault="000C3500">
            <w:pPr>
              <w:jc w:val="center"/>
              <w:rPr>
                <w:color w:val="000000"/>
              </w:rPr>
            </w:pPr>
            <w:r>
              <w:rPr>
                <w:color w:val="000000"/>
              </w:rPr>
              <w:t>11273</w:t>
            </w:r>
          </w:p>
        </w:tc>
        <w:tc>
          <w:tcPr>
            <w:tcW w:w="1134" w:type="dxa"/>
            <w:vAlign w:val="bottom"/>
          </w:tcPr>
          <w:p w:rsidR="000C3500" w:rsidRDefault="000C3500">
            <w:pPr>
              <w:jc w:val="right"/>
              <w:rPr>
                <w:color w:val="000000"/>
                <w:sz w:val="24"/>
                <w:szCs w:val="24"/>
              </w:rPr>
            </w:pPr>
            <w:r>
              <w:rPr>
                <w:color w:val="000000"/>
              </w:rPr>
              <w:t>381</w:t>
            </w:r>
          </w:p>
        </w:tc>
        <w:tc>
          <w:tcPr>
            <w:tcW w:w="1276" w:type="dxa"/>
            <w:vAlign w:val="bottom"/>
          </w:tcPr>
          <w:p w:rsidR="000C3500" w:rsidRDefault="000C3500">
            <w:pPr>
              <w:jc w:val="center"/>
              <w:rPr>
                <w:color w:val="000000"/>
              </w:rPr>
            </w:pPr>
            <w:r>
              <w:rPr>
                <w:color w:val="000000"/>
              </w:rPr>
              <w:t>524</w:t>
            </w:r>
          </w:p>
        </w:tc>
        <w:tc>
          <w:tcPr>
            <w:tcW w:w="1230" w:type="dxa"/>
            <w:vAlign w:val="bottom"/>
          </w:tcPr>
          <w:p w:rsidR="000C3500" w:rsidRDefault="000C3500">
            <w:pPr>
              <w:jc w:val="right"/>
              <w:rPr>
                <w:color w:val="000000"/>
                <w:sz w:val="24"/>
                <w:szCs w:val="24"/>
              </w:rPr>
            </w:pPr>
            <w:r>
              <w:rPr>
                <w:color w:val="000000"/>
              </w:rPr>
              <w:t>30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rPr>
            </w:pPr>
            <w:r w:rsidRPr="00E62F1C">
              <w:rPr>
                <w:rFonts w:cs="Times New Roman"/>
                <w:lang w:val="ru-RU"/>
              </w:rPr>
              <w:t>04.03.20</w:t>
            </w:r>
          </w:p>
        </w:tc>
        <w:tc>
          <w:tcPr>
            <w:tcW w:w="1699" w:type="dxa"/>
            <w:vAlign w:val="center"/>
          </w:tcPr>
          <w:p w:rsidR="000C3500" w:rsidRDefault="000C3500" w:rsidP="006B5764">
            <w:pPr>
              <w:jc w:val="center"/>
              <w:rPr>
                <w:color w:val="000000"/>
              </w:rPr>
            </w:pPr>
            <w:r>
              <w:rPr>
                <w:color w:val="000000"/>
              </w:rPr>
              <w:t>Словения</w:t>
            </w:r>
          </w:p>
        </w:tc>
        <w:tc>
          <w:tcPr>
            <w:tcW w:w="1266" w:type="dxa"/>
            <w:vAlign w:val="bottom"/>
          </w:tcPr>
          <w:p w:rsidR="000C3500" w:rsidRDefault="000C3500">
            <w:pPr>
              <w:jc w:val="center"/>
              <w:rPr>
                <w:color w:val="000000"/>
              </w:rPr>
            </w:pPr>
            <w:r>
              <w:rPr>
                <w:color w:val="000000"/>
              </w:rPr>
              <w:t>1388</w:t>
            </w:r>
          </w:p>
        </w:tc>
        <w:tc>
          <w:tcPr>
            <w:tcW w:w="1134" w:type="dxa"/>
            <w:vAlign w:val="bottom"/>
          </w:tcPr>
          <w:p w:rsidR="000C3500" w:rsidRDefault="000C3500">
            <w:pPr>
              <w:jc w:val="right"/>
              <w:rPr>
                <w:color w:val="000000"/>
                <w:sz w:val="24"/>
                <w:szCs w:val="24"/>
              </w:rPr>
            </w:pPr>
            <w:r>
              <w:rPr>
                <w:color w:val="000000"/>
              </w:rPr>
              <w:t>15</w:t>
            </w:r>
          </w:p>
        </w:tc>
        <w:tc>
          <w:tcPr>
            <w:tcW w:w="1276" w:type="dxa"/>
            <w:vAlign w:val="bottom"/>
          </w:tcPr>
          <w:p w:rsidR="000C3500" w:rsidRDefault="000C3500">
            <w:pPr>
              <w:jc w:val="center"/>
              <w:rPr>
                <w:color w:val="000000"/>
              </w:rPr>
            </w:pPr>
            <w:r>
              <w:rPr>
                <w:color w:val="000000"/>
              </w:rPr>
              <w:t>81</w:t>
            </w:r>
          </w:p>
        </w:tc>
        <w:tc>
          <w:tcPr>
            <w:tcW w:w="1230" w:type="dxa"/>
            <w:vAlign w:val="bottom"/>
          </w:tcPr>
          <w:p w:rsidR="000C3500" w:rsidRDefault="000C3500">
            <w:pPr>
              <w:jc w:val="right"/>
              <w:rPr>
                <w:color w:val="000000"/>
                <w:sz w:val="24"/>
                <w:szCs w:val="24"/>
              </w:rPr>
            </w:pPr>
            <w:r>
              <w:rPr>
                <w:color w:val="000000"/>
              </w:rPr>
              <w:t>1</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05.03.20</w:t>
            </w:r>
          </w:p>
        </w:tc>
        <w:tc>
          <w:tcPr>
            <w:tcW w:w="1699" w:type="dxa"/>
            <w:vAlign w:val="center"/>
          </w:tcPr>
          <w:p w:rsidR="000C3500" w:rsidRDefault="000C3500" w:rsidP="006B5764">
            <w:pPr>
              <w:jc w:val="center"/>
              <w:rPr>
                <w:color w:val="000000"/>
              </w:rPr>
            </w:pPr>
            <w:r>
              <w:rPr>
                <w:color w:val="000000"/>
              </w:rPr>
              <w:t>Босния и Герцеговина</w:t>
            </w:r>
          </w:p>
        </w:tc>
        <w:tc>
          <w:tcPr>
            <w:tcW w:w="1266" w:type="dxa"/>
            <w:vAlign w:val="bottom"/>
          </w:tcPr>
          <w:p w:rsidR="000C3500" w:rsidRDefault="000C3500">
            <w:pPr>
              <w:jc w:val="center"/>
              <w:rPr>
                <w:color w:val="000000"/>
              </w:rPr>
            </w:pPr>
            <w:r>
              <w:rPr>
                <w:color w:val="000000"/>
              </w:rPr>
              <w:t>1486</w:t>
            </w:r>
          </w:p>
        </w:tc>
        <w:tc>
          <w:tcPr>
            <w:tcW w:w="1134" w:type="dxa"/>
            <w:vAlign w:val="bottom"/>
          </w:tcPr>
          <w:p w:rsidR="000C3500" w:rsidRDefault="000C3500">
            <w:pPr>
              <w:jc w:val="right"/>
              <w:rPr>
                <w:color w:val="000000"/>
                <w:sz w:val="24"/>
                <w:szCs w:val="24"/>
              </w:rPr>
            </w:pPr>
            <w:r>
              <w:rPr>
                <w:color w:val="000000"/>
              </w:rPr>
              <w:t>65</w:t>
            </w:r>
          </w:p>
        </w:tc>
        <w:tc>
          <w:tcPr>
            <w:tcW w:w="1276" w:type="dxa"/>
            <w:vAlign w:val="bottom"/>
          </w:tcPr>
          <w:p w:rsidR="000C3500" w:rsidRDefault="000C3500">
            <w:pPr>
              <w:jc w:val="center"/>
              <w:rPr>
                <w:color w:val="000000"/>
              </w:rPr>
            </w:pPr>
            <w:r>
              <w:rPr>
                <w:color w:val="000000"/>
              </w:rPr>
              <w:t>57</w:t>
            </w:r>
          </w:p>
        </w:tc>
        <w:tc>
          <w:tcPr>
            <w:tcW w:w="1230" w:type="dxa"/>
            <w:vAlign w:val="bottom"/>
          </w:tcPr>
          <w:p w:rsidR="000C3500" w:rsidRDefault="000C3500">
            <w:pPr>
              <w:jc w:val="right"/>
              <w:rPr>
                <w:color w:val="000000"/>
                <w:sz w:val="24"/>
                <w:szCs w:val="24"/>
              </w:rPr>
            </w:pPr>
            <w:r>
              <w:rPr>
                <w:color w:val="000000"/>
              </w:rPr>
              <w:t>2</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06.03.20</w:t>
            </w:r>
          </w:p>
        </w:tc>
        <w:tc>
          <w:tcPr>
            <w:tcW w:w="1699" w:type="dxa"/>
            <w:vAlign w:val="center"/>
          </w:tcPr>
          <w:p w:rsidR="000C3500" w:rsidRDefault="000C3500" w:rsidP="006B5764">
            <w:pPr>
              <w:jc w:val="center"/>
              <w:rPr>
                <w:color w:val="000000"/>
              </w:rPr>
            </w:pPr>
            <w:r>
              <w:rPr>
                <w:color w:val="000000"/>
              </w:rPr>
              <w:t>Ватикан</w:t>
            </w:r>
          </w:p>
        </w:tc>
        <w:tc>
          <w:tcPr>
            <w:tcW w:w="1266" w:type="dxa"/>
            <w:vAlign w:val="bottom"/>
          </w:tcPr>
          <w:p w:rsidR="000C3500" w:rsidRDefault="000C3500">
            <w:pPr>
              <w:jc w:val="center"/>
              <w:rPr>
                <w:color w:val="000000"/>
              </w:rPr>
            </w:pPr>
            <w:r>
              <w:rPr>
                <w:color w:val="000000"/>
              </w:rPr>
              <w:t>9</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06.03.20</w:t>
            </w:r>
          </w:p>
        </w:tc>
        <w:tc>
          <w:tcPr>
            <w:tcW w:w="1699" w:type="dxa"/>
            <w:vAlign w:val="center"/>
          </w:tcPr>
          <w:p w:rsidR="000C3500" w:rsidRDefault="000C3500" w:rsidP="006B5764">
            <w:pPr>
              <w:jc w:val="center"/>
              <w:rPr>
                <w:color w:val="000000"/>
              </w:rPr>
            </w:pPr>
            <w:r>
              <w:rPr>
                <w:color w:val="000000"/>
              </w:rPr>
              <w:t>Сербия</w:t>
            </w:r>
          </w:p>
        </w:tc>
        <w:tc>
          <w:tcPr>
            <w:tcW w:w="1266" w:type="dxa"/>
            <w:vAlign w:val="bottom"/>
          </w:tcPr>
          <w:p w:rsidR="000C3500" w:rsidRDefault="000C3500">
            <w:pPr>
              <w:jc w:val="center"/>
              <w:rPr>
                <w:color w:val="000000"/>
              </w:rPr>
            </w:pPr>
            <w:r>
              <w:rPr>
                <w:color w:val="000000"/>
              </w:rPr>
              <w:t>7779</w:t>
            </w:r>
          </w:p>
        </w:tc>
        <w:tc>
          <w:tcPr>
            <w:tcW w:w="1134" w:type="dxa"/>
            <w:vAlign w:val="bottom"/>
          </w:tcPr>
          <w:p w:rsidR="000C3500" w:rsidRDefault="000C3500">
            <w:pPr>
              <w:jc w:val="right"/>
              <w:rPr>
                <w:color w:val="000000"/>
                <w:sz w:val="24"/>
                <w:szCs w:val="24"/>
              </w:rPr>
            </w:pPr>
            <w:r>
              <w:rPr>
                <w:color w:val="000000"/>
              </w:rPr>
              <w:t>296</w:t>
            </w:r>
          </w:p>
        </w:tc>
        <w:tc>
          <w:tcPr>
            <w:tcW w:w="1276" w:type="dxa"/>
            <w:vAlign w:val="bottom"/>
          </w:tcPr>
          <w:p w:rsidR="000C3500" w:rsidRDefault="000C3500">
            <w:pPr>
              <w:jc w:val="center"/>
              <w:rPr>
                <w:color w:val="000000"/>
              </w:rPr>
            </w:pPr>
            <w:r>
              <w:rPr>
                <w:color w:val="000000"/>
              </w:rPr>
              <w:t>151</w:t>
            </w:r>
          </w:p>
        </w:tc>
        <w:tc>
          <w:tcPr>
            <w:tcW w:w="1230" w:type="dxa"/>
            <w:vAlign w:val="bottom"/>
          </w:tcPr>
          <w:p w:rsidR="000C3500" w:rsidRDefault="000C3500">
            <w:pPr>
              <w:jc w:val="right"/>
              <w:rPr>
                <w:color w:val="000000"/>
                <w:sz w:val="24"/>
                <w:szCs w:val="24"/>
              </w:rPr>
            </w:pPr>
            <w:r>
              <w:rPr>
                <w:color w:val="000000"/>
              </w:rPr>
              <w:t>7</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06.03.20</w:t>
            </w:r>
          </w:p>
        </w:tc>
        <w:tc>
          <w:tcPr>
            <w:tcW w:w="1699" w:type="dxa"/>
            <w:vAlign w:val="center"/>
          </w:tcPr>
          <w:p w:rsidR="000C3500" w:rsidRDefault="000C3500" w:rsidP="006B5764">
            <w:pPr>
              <w:jc w:val="center"/>
              <w:rPr>
                <w:color w:val="000000"/>
              </w:rPr>
            </w:pPr>
            <w:r>
              <w:rPr>
                <w:color w:val="000000"/>
              </w:rPr>
              <w:t>Словакия</w:t>
            </w:r>
          </w:p>
        </w:tc>
        <w:tc>
          <w:tcPr>
            <w:tcW w:w="1266" w:type="dxa"/>
            <w:vAlign w:val="bottom"/>
          </w:tcPr>
          <w:p w:rsidR="000C3500" w:rsidRDefault="000C3500">
            <w:pPr>
              <w:jc w:val="center"/>
              <w:rPr>
                <w:color w:val="000000"/>
              </w:rPr>
            </w:pPr>
            <w:r>
              <w:rPr>
                <w:color w:val="000000"/>
              </w:rPr>
              <w:t>1373</w:t>
            </w:r>
          </w:p>
        </w:tc>
        <w:tc>
          <w:tcPr>
            <w:tcW w:w="1134" w:type="dxa"/>
            <w:vAlign w:val="bottom"/>
          </w:tcPr>
          <w:p w:rsidR="000C3500" w:rsidRDefault="000C3500">
            <w:pPr>
              <w:jc w:val="right"/>
              <w:rPr>
                <w:color w:val="000000"/>
                <w:sz w:val="24"/>
                <w:szCs w:val="24"/>
              </w:rPr>
            </w:pPr>
            <w:r>
              <w:rPr>
                <w:color w:val="000000"/>
              </w:rPr>
              <w:t>13</w:t>
            </w:r>
          </w:p>
        </w:tc>
        <w:tc>
          <w:tcPr>
            <w:tcW w:w="1276" w:type="dxa"/>
            <w:vAlign w:val="bottom"/>
          </w:tcPr>
          <w:p w:rsidR="000C3500" w:rsidRDefault="000C3500">
            <w:pPr>
              <w:jc w:val="center"/>
              <w:rPr>
                <w:color w:val="000000"/>
              </w:rPr>
            </w:pPr>
            <w:r>
              <w:rPr>
                <w:color w:val="000000"/>
              </w:rPr>
              <w:t>17</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07.03.20</w:t>
            </w:r>
          </w:p>
        </w:tc>
        <w:tc>
          <w:tcPr>
            <w:tcW w:w="1699" w:type="dxa"/>
            <w:vAlign w:val="center"/>
          </w:tcPr>
          <w:p w:rsidR="000C3500" w:rsidRDefault="000C3500" w:rsidP="006B5764">
            <w:pPr>
              <w:jc w:val="center"/>
              <w:rPr>
                <w:color w:val="000000"/>
              </w:rPr>
            </w:pPr>
            <w:r>
              <w:rPr>
                <w:color w:val="000000"/>
              </w:rPr>
              <w:t>Мальта</w:t>
            </w:r>
          </w:p>
        </w:tc>
        <w:tc>
          <w:tcPr>
            <w:tcW w:w="1266" w:type="dxa"/>
            <w:vAlign w:val="bottom"/>
          </w:tcPr>
          <w:p w:rsidR="000C3500" w:rsidRDefault="000C3500">
            <w:pPr>
              <w:jc w:val="center"/>
              <w:rPr>
                <w:color w:val="000000"/>
              </w:rPr>
            </w:pPr>
            <w:r>
              <w:rPr>
                <w:color w:val="000000"/>
              </w:rPr>
              <w:t>448</w:t>
            </w:r>
          </w:p>
        </w:tc>
        <w:tc>
          <w:tcPr>
            <w:tcW w:w="1134" w:type="dxa"/>
            <w:vAlign w:val="bottom"/>
          </w:tcPr>
          <w:p w:rsidR="000C3500" w:rsidRDefault="000C3500">
            <w:pPr>
              <w:jc w:val="right"/>
              <w:rPr>
                <w:color w:val="000000"/>
                <w:sz w:val="24"/>
                <w:szCs w:val="24"/>
              </w:rPr>
            </w:pPr>
            <w:r>
              <w:rPr>
                <w:color w:val="000000"/>
              </w:rPr>
              <w:t>1</w:t>
            </w:r>
          </w:p>
        </w:tc>
        <w:tc>
          <w:tcPr>
            <w:tcW w:w="1276" w:type="dxa"/>
            <w:vAlign w:val="bottom"/>
          </w:tcPr>
          <w:p w:rsidR="000C3500" w:rsidRDefault="000C3500">
            <w:pPr>
              <w:jc w:val="center"/>
              <w:rPr>
                <w:color w:val="000000"/>
              </w:rPr>
            </w:pPr>
            <w:r>
              <w:rPr>
                <w:color w:val="000000"/>
              </w:rPr>
              <w:t>4</w:t>
            </w:r>
          </w:p>
        </w:tc>
        <w:tc>
          <w:tcPr>
            <w:tcW w:w="1230" w:type="dxa"/>
            <w:vAlign w:val="bottom"/>
          </w:tcPr>
          <w:p w:rsidR="000C3500" w:rsidRDefault="000C3500">
            <w:pPr>
              <w:jc w:val="right"/>
              <w:rPr>
                <w:color w:val="000000"/>
                <w:sz w:val="24"/>
                <w:szCs w:val="24"/>
              </w:rPr>
            </w:pPr>
            <w:r>
              <w:rPr>
                <w:color w:val="000000"/>
              </w:rPr>
              <w:t>1</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07.03.20</w:t>
            </w:r>
          </w:p>
        </w:tc>
        <w:tc>
          <w:tcPr>
            <w:tcW w:w="1699" w:type="dxa"/>
            <w:vAlign w:val="center"/>
          </w:tcPr>
          <w:p w:rsidR="000C3500" w:rsidRDefault="000C3500" w:rsidP="006B5764">
            <w:pPr>
              <w:jc w:val="center"/>
              <w:rPr>
                <w:color w:val="000000"/>
              </w:rPr>
            </w:pPr>
            <w:r>
              <w:rPr>
                <w:color w:val="000000"/>
              </w:rPr>
              <w:t>Болгария</w:t>
            </w:r>
          </w:p>
        </w:tc>
        <w:tc>
          <w:tcPr>
            <w:tcW w:w="1266" w:type="dxa"/>
            <w:vAlign w:val="bottom"/>
          </w:tcPr>
          <w:p w:rsidR="000C3500" w:rsidRDefault="000C3500">
            <w:pPr>
              <w:jc w:val="center"/>
              <w:rPr>
                <w:color w:val="000000"/>
              </w:rPr>
            </w:pPr>
            <w:r>
              <w:rPr>
                <w:color w:val="000000"/>
              </w:rPr>
              <w:t>1247</w:t>
            </w:r>
          </w:p>
        </w:tc>
        <w:tc>
          <w:tcPr>
            <w:tcW w:w="1134" w:type="dxa"/>
            <w:vAlign w:val="bottom"/>
          </w:tcPr>
          <w:p w:rsidR="000C3500" w:rsidRDefault="000C3500">
            <w:pPr>
              <w:jc w:val="right"/>
              <w:rPr>
                <w:color w:val="000000"/>
                <w:sz w:val="24"/>
                <w:szCs w:val="24"/>
              </w:rPr>
            </w:pPr>
            <w:r>
              <w:rPr>
                <w:color w:val="000000"/>
              </w:rPr>
              <w:t>59</w:t>
            </w:r>
          </w:p>
        </w:tc>
        <w:tc>
          <w:tcPr>
            <w:tcW w:w="1276" w:type="dxa"/>
            <w:vAlign w:val="bottom"/>
          </w:tcPr>
          <w:p w:rsidR="000C3500" w:rsidRDefault="000C3500">
            <w:pPr>
              <w:jc w:val="center"/>
              <w:rPr>
                <w:color w:val="000000"/>
              </w:rPr>
            </w:pPr>
            <w:r>
              <w:rPr>
                <w:color w:val="000000"/>
              </w:rPr>
              <w:t>55</w:t>
            </w:r>
          </w:p>
        </w:tc>
        <w:tc>
          <w:tcPr>
            <w:tcW w:w="1230" w:type="dxa"/>
            <w:vAlign w:val="bottom"/>
          </w:tcPr>
          <w:p w:rsidR="000C3500" w:rsidRDefault="000C3500">
            <w:pPr>
              <w:jc w:val="right"/>
              <w:rPr>
                <w:color w:val="000000"/>
                <w:sz w:val="24"/>
                <w:szCs w:val="24"/>
              </w:rPr>
            </w:pPr>
            <w:r>
              <w:rPr>
                <w:color w:val="000000"/>
              </w:rPr>
              <w:t>1</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07.03.20</w:t>
            </w:r>
          </w:p>
        </w:tc>
        <w:tc>
          <w:tcPr>
            <w:tcW w:w="1699" w:type="dxa"/>
            <w:vAlign w:val="center"/>
          </w:tcPr>
          <w:p w:rsidR="000C3500" w:rsidRDefault="000C3500" w:rsidP="006B5764">
            <w:pPr>
              <w:jc w:val="center"/>
              <w:rPr>
                <w:color w:val="000000"/>
              </w:rPr>
            </w:pPr>
            <w:r>
              <w:rPr>
                <w:color w:val="000000"/>
              </w:rPr>
              <w:t>Молдавия</w:t>
            </w:r>
          </w:p>
        </w:tc>
        <w:tc>
          <w:tcPr>
            <w:tcW w:w="1266" w:type="dxa"/>
            <w:vAlign w:val="bottom"/>
          </w:tcPr>
          <w:p w:rsidR="000C3500" w:rsidRDefault="000C3500">
            <w:pPr>
              <w:jc w:val="center"/>
              <w:rPr>
                <w:color w:val="000000"/>
              </w:rPr>
            </w:pPr>
            <w:r>
              <w:rPr>
                <w:color w:val="000000"/>
              </w:rPr>
              <w:t>3304</w:t>
            </w:r>
          </w:p>
        </w:tc>
        <w:tc>
          <w:tcPr>
            <w:tcW w:w="1134" w:type="dxa"/>
            <w:vAlign w:val="bottom"/>
          </w:tcPr>
          <w:p w:rsidR="000C3500" w:rsidRDefault="000C3500">
            <w:pPr>
              <w:jc w:val="right"/>
              <w:rPr>
                <w:color w:val="000000"/>
                <w:sz w:val="24"/>
                <w:szCs w:val="24"/>
              </w:rPr>
            </w:pPr>
            <w:r>
              <w:rPr>
                <w:color w:val="000000"/>
              </w:rPr>
              <w:t>194</w:t>
            </w:r>
          </w:p>
        </w:tc>
        <w:tc>
          <w:tcPr>
            <w:tcW w:w="1276" w:type="dxa"/>
            <w:vAlign w:val="bottom"/>
          </w:tcPr>
          <w:p w:rsidR="000C3500" w:rsidRDefault="000C3500">
            <w:pPr>
              <w:jc w:val="center"/>
              <w:rPr>
                <w:color w:val="000000"/>
              </w:rPr>
            </w:pPr>
            <w:r>
              <w:rPr>
                <w:color w:val="000000"/>
              </w:rPr>
              <w:t>94</w:t>
            </w:r>
          </w:p>
        </w:tc>
        <w:tc>
          <w:tcPr>
            <w:tcW w:w="1230" w:type="dxa"/>
            <w:vAlign w:val="bottom"/>
          </w:tcPr>
          <w:p w:rsidR="000C3500" w:rsidRDefault="000C3500">
            <w:pPr>
              <w:jc w:val="right"/>
              <w:rPr>
                <w:color w:val="000000"/>
                <w:sz w:val="24"/>
                <w:szCs w:val="24"/>
              </w:rPr>
            </w:pPr>
            <w:r>
              <w:rPr>
                <w:color w:val="000000"/>
              </w:rPr>
              <w:t>10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08.03.20</w:t>
            </w:r>
          </w:p>
        </w:tc>
        <w:tc>
          <w:tcPr>
            <w:tcW w:w="1699" w:type="dxa"/>
            <w:vAlign w:val="center"/>
          </w:tcPr>
          <w:p w:rsidR="000C3500" w:rsidRDefault="000C3500" w:rsidP="006B5764">
            <w:pPr>
              <w:jc w:val="center"/>
              <w:rPr>
                <w:color w:val="000000"/>
              </w:rPr>
            </w:pPr>
            <w:r>
              <w:rPr>
                <w:color w:val="000000"/>
              </w:rPr>
              <w:t>Албания</w:t>
            </w:r>
          </w:p>
        </w:tc>
        <w:tc>
          <w:tcPr>
            <w:tcW w:w="1266" w:type="dxa"/>
            <w:vAlign w:val="bottom"/>
          </w:tcPr>
          <w:p w:rsidR="000C3500" w:rsidRDefault="000C3500">
            <w:pPr>
              <w:jc w:val="center"/>
              <w:rPr>
                <w:color w:val="000000"/>
              </w:rPr>
            </w:pPr>
            <w:r>
              <w:rPr>
                <w:color w:val="000000"/>
              </w:rPr>
              <w:t>712</w:t>
            </w:r>
          </w:p>
        </w:tc>
        <w:tc>
          <w:tcPr>
            <w:tcW w:w="1134" w:type="dxa"/>
            <w:vAlign w:val="bottom"/>
          </w:tcPr>
          <w:p w:rsidR="000C3500" w:rsidRDefault="000C3500">
            <w:pPr>
              <w:jc w:val="right"/>
              <w:rPr>
                <w:color w:val="000000"/>
                <w:sz w:val="24"/>
                <w:szCs w:val="24"/>
              </w:rPr>
            </w:pPr>
            <w:r>
              <w:rPr>
                <w:color w:val="000000"/>
              </w:rPr>
              <w:t>34</w:t>
            </w:r>
          </w:p>
        </w:tc>
        <w:tc>
          <w:tcPr>
            <w:tcW w:w="1276" w:type="dxa"/>
            <w:vAlign w:val="bottom"/>
          </w:tcPr>
          <w:p w:rsidR="000C3500" w:rsidRDefault="000C3500">
            <w:pPr>
              <w:jc w:val="center"/>
              <w:rPr>
                <w:color w:val="000000"/>
              </w:rPr>
            </w:pPr>
            <w:r>
              <w:rPr>
                <w:color w:val="000000"/>
              </w:rPr>
              <w:t>27</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10.03.20</w:t>
            </w:r>
          </w:p>
        </w:tc>
        <w:tc>
          <w:tcPr>
            <w:tcW w:w="1699" w:type="dxa"/>
            <w:vAlign w:val="center"/>
          </w:tcPr>
          <w:p w:rsidR="000C3500" w:rsidRDefault="000C3500" w:rsidP="006B5764">
            <w:pPr>
              <w:jc w:val="center"/>
              <w:rPr>
                <w:color w:val="000000"/>
              </w:rPr>
            </w:pPr>
            <w:r>
              <w:rPr>
                <w:color w:val="000000"/>
              </w:rPr>
              <w:t>Турция</w:t>
            </w:r>
          </w:p>
        </w:tc>
        <w:tc>
          <w:tcPr>
            <w:tcW w:w="1266" w:type="dxa"/>
            <w:vAlign w:val="bottom"/>
          </w:tcPr>
          <w:p w:rsidR="000C3500" w:rsidRDefault="000C3500">
            <w:pPr>
              <w:jc w:val="center"/>
              <w:rPr>
                <w:color w:val="000000"/>
              </w:rPr>
            </w:pPr>
            <w:r>
              <w:rPr>
                <w:color w:val="000000"/>
              </w:rPr>
              <w:t>107773</w:t>
            </w:r>
          </w:p>
        </w:tc>
        <w:tc>
          <w:tcPr>
            <w:tcW w:w="1134" w:type="dxa"/>
            <w:vAlign w:val="bottom"/>
          </w:tcPr>
          <w:p w:rsidR="000C3500" w:rsidRDefault="000C3500">
            <w:pPr>
              <w:jc w:val="right"/>
              <w:rPr>
                <w:color w:val="000000"/>
                <w:sz w:val="24"/>
                <w:szCs w:val="24"/>
              </w:rPr>
            </w:pPr>
            <w:r>
              <w:rPr>
                <w:color w:val="000000"/>
              </w:rPr>
              <w:t>2861</w:t>
            </w:r>
          </w:p>
        </w:tc>
        <w:tc>
          <w:tcPr>
            <w:tcW w:w="1276" w:type="dxa"/>
            <w:vAlign w:val="bottom"/>
          </w:tcPr>
          <w:p w:rsidR="000C3500" w:rsidRDefault="000C3500">
            <w:pPr>
              <w:jc w:val="center"/>
              <w:rPr>
                <w:color w:val="000000"/>
              </w:rPr>
            </w:pPr>
            <w:r>
              <w:rPr>
                <w:color w:val="000000"/>
              </w:rPr>
              <w:t>2706</w:t>
            </w:r>
          </w:p>
        </w:tc>
        <w:tc>
          <w:tcPr>
            <w:tcW w:w="1230" w:type="dxa"/>
            <w:vAlign w:val="bottom"/>
          </w:tcPr>
          <w:p w:rsidR="000C3500" w:rsidRDefault="000C3500">
            <w:pPr>
              <w:jc w:val="right"/>
              <w:rPr>
                <w:color w:val="000000"/>
                <w:sz w:val="24"/>
                <w:szCs w:val="24"/>
              </w:rPr>
            </w:pPr>
            <w:r>
              <w:rPr>
                <w:color w:val="000000"/>
              </w:rPr>
              <w:t>106</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10.03.20</w:t>
            </w:r>
          </w:p>
        </w:tc>
        <w:tc>
          <w:tcPr>
            <w:tcW w:w="1699" w:type="dxa"/>
            <w:vAlign w:val="center"/>
          </w:tcPr>
          <w:p w:rsidR="000C3500" w:rsidRDefault="000C3500" w:rsidP="006B5764">
            <w:pPr>
              <w:jc w:val="center"/>
              <w:rPr>
                <w:color w:val="000000"/>
              </w:rPr>
            </w:pPr>
            <w:r>
              <w:rPr>
                <w:color w:val="000000"/>
              </w:rPr>
              <w:t>Кипр</w:t>
            </w:r>
          </w:p>
        </w:tc>
        <w:tc>
          <w:tcPr>
            <w:tcW w:w="1266" w:type="dxa"/>
            <w:vAlign w:val="bottom"/>
          </w:tcPr>
          <w:p w:rsidR="000C3500" w:rsidRDefault="000C3500">
            <w:pPr>
              <w:jc w:val="center"/>
              <w:rPr>
                <w:color w:val="000000"/>
              </w:rPr>
            </w:pPr>
            <w:r>
              <w:rPr>
                <w:color w:val="000000"/>
              </w:rPr>
              <w:t>810</w:t>
            </w:r>
          </w:p>
        </w:tc>
        <w:tc>
          <w:tcPr>
            <w:tcW w:w="1134" w:type="dxa"/>
            <w:vAlign w:val="bottom"/>
          </w:tcPr>
          <w:p w:rsidR="000C3500" w:rsidRDefault="000C3500">
            <w:pPr>
              <w:jc w:val="right"/>
              <w:rPr>
                <w:color w:val="000000"/>
                <w:sz w:val="24"/>
                <w:szCs w:val="24"/>
              </w:rPr>
            </w:pPr>
            <w:r>
              <w:rPr>
                <w:color w:val="000000"/>
              </w:rPr>
              <w:t>6</w:t>
            </w:r>
          </w:p>
        </w:tc>
        <w:tc>
          <w:tcPr>
            <w:tcW w:w="1276" w:type="dxa"/>
            <w:vAlign w:val="bottom"/>
          </w:tcPr>
          <w:p w:rsidR="000C3500" w:rsidRDefault="000C3500">
            <w:pPr>
              <w:jc w:val="center"/>
              <w:rPr>
                <w:color w:val="000000"/>
              </w:rPr>
            </w:pPr>
            <w:r>
              <w:rPr>
                <w:color w:val="000000"/>
              </w:rPr>
              <w:t>16</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13.03.20</w:t>
            </w:r>
          </w:p>
        </w:tc>
        <w:tc>
          <w:tcPr>
            <w:tcW w:w="1699" w:type="dxa"/>
            <w:vAlign w:val="center"/>
          </w:tcPr>
          <w:p w:rsidR="000C3500" w:rsidRDefault="000C3500" w:rsidP="006B5764">
            <w:pPr>
              <w:jc w:val="center"/>
              <w:rPr>
                <w:color w:val="000000"/>
              </w:rPr>
            </w:pPr>
            <w:r>
              <w:rPr>
                <w:color w:val="000000"/>
              </w:rPr>
              <w:t>Казахстан</w:t>
            </w:r>
          </w:p>
        </w:tc>
        <w:tc>
          <w:tcPr>
            <w:tcW w:w="1266" w:type="dxa"/>
            <w:vAlign w:val="bottom"/>
          </w:tcPr>
          <w:p w:rsidR="000C3500" w:rsidRDefault="000C3500">
            <w:pPr>
              <w:jc w:val="center"/>
              <w:rPr>
                <w:color w:val="000000"/>
              </w:rPr>
            </w:pPr>
            <w:r>
              <w:rPr>
                <w:color w:val="000000"/>
              </w:rPr>
              <w:t>2601</w:t>
            </w:r>
          </w:p>
        </w:tc>
        <w:tc>
          <w:tcPr>
            <w:tcW w:w="1134" w:type="dxa"/>
            <w:vAlign w:val="bottom"/>
          </w:tcPr>
          <w:p w:rsidR="000C3500" w:rsidRDefault="000C3500">
            <w:pPr>
              <w:jc w:val="right"/>
              <w:rPr>
                <w:color w:val="000000"/>
                <w:sz w:val="24"/>
                <w:szCs w:val="24"/>
              </w:rPr>
            </w:pPr>
            <w:r>
              <w:rPr>
                <w:color w:val="000000"/>
              </w:rPr>
              <w:t>185</w:t>
            </w:r>
          </w:p>
        </w:tc>
        <w:tc>
          <w:tcPr>
            <w:tcW w:w="1276" w:type="dxa"/>
            <w:vAlign w:val="bottom"/>
          </w:tcPr>
          <w:p w:rsidR="000C3500" w:rsidRDefault="000C3500">
            <w:pPr>
              <w:jc w:val="center"/>
              <w:rPr>
                <w:color w:val="000000"/>
              </w:rPr>
            </w:pPr>
            <w:r>
              <w:rPr>
                <w:color w:val="000000"/>
              </w:rPr>
              <w:t>25</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15.03.20</w:t>
            </w:r>
          </w:p>
        </w:tc>
        <w:tc>
          <w:tcPr>
            <w:tcW w:w="1699" w:type="dxa"/>
            <w:vAlign w:val="center"/>
          </w:tcPr>
          <w:p w:rsidR="000C3500" w:rsidRDefault="000C3500" w:rsidP="006B5764">
            <w:pPr>
              <w:jc w:val="center"/>
              <w:rPr>
                <w:color w:val="000000"/>
              </w:rPr>
            </w:pPr>
            <w:r>
              <w:rPr>
                <w:color w:val="000000"/>
              </w:rPr>
              <w:t>Узбекистан</w:t>
            </w:r>
          </w:p>
        </w:tc>
        <w:tc>
          <w:tcPr>
            <w:tcW w:w="1266" w:type="dxa"/>
            <w:vAlign w:val="bottom"/>
          </w:tcPr>
          <w:p w:rsidR="000C3500" w:rsidRDefault="000C3500">
            <w:pPr>
              <w:jc w:val="center"/>
              <w:rPr>
                <w:color w:val="000000"/>
              </w:rPr>
            </w:pPr>
            <w:r>
              <w:rPr>
                <w:color w:val="000000"/>
              </w:rPr>
              <w:t>1862</w:t>
            </w:r>
          </w:p>
        </w:tc>
        <w:tc>
          <w:tcPr>
            <w:tcW w:w="1134" w:type="dxa"/>
            <w:vAlign w:val="bottom"/>
          </w:tcPr>
          <w:p w:rsidR="000C3500" w:rsidRDefault="000C3500">
            <w:pPr>
              <w:jc w:val="right"/>
              <w:rPr>
                <w:color w:val="000000"/>
                <w:sz w:val="24"/>
                <w:szCs w:val="24"/>
              </w:rPr>
            </w:pPr>
            <w:r>
              <w:rPr>
                <w:color w:val="000000"/>
              </w:rPr>
              <w:t>58</w:t>
            </w:r>
          </w:p>
        </w:tc>
        <w:tc>
          <w:tcPr>
            <w:tcW w:w="1276" w:type="dxa"/>
            <w:vAlign w:val="bottom"/>
          </w:tcPr>
          <w:p w:rsidR="000C3500" w:rsidRDefault="000C3500">
            <w:pPr>
              <w:jc w:val="center"/>
              <w:rPr>
                <w:color w:val="000000"/>
              </w:rPr>
            </w:pPr>
            <w:r>
              <w:rPr>
                <w:color w:val="000000"/>
              </w:rPr>
              <w:t>8</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17.03.20</w:t>
            </w:r>
          </w:p>
        </w:tc>
        <w:tc>
          <w:tcPr>
            <w:tcW w:w="1699" w:type="dxa"/>
            <w:vAlign w:val="center"/>
          </w:tcPr>
          <w:p w:rsidR="000C3500" w:rsidRDefault="000C3500" w:rsidP="006B5764">
            <w:pPr>
              <w:jc w:val="center"/>
              <w:rPr>
                <w:color w:val="000000"/>
              </w:rPr>
            </w:pPr>
            <w:r>
              <w:rPr>
                <w:color w:val="000000"/>
              </w:rPr>
              <w:t>Черногория</w:t>
            </w:r>
          </w:p>
        </w:tc>
        <w:tc>
          <w:tcPr>
            <w:tcW w:w="1266" w:type="dxa"/>
            <w:vAlign w:val="bottom"/>
          </w:tcPr>
          <w:p w:rsidR="000C3500" w:rsidRDefault="000C3500">
            <w:pPr>
              <w:jc w:val="center"/>
              <w:rPr>
                <w:color w:val="000000"/>
              </w:rPr>
            </w:pPr>
            <w:r>
              <w:rPr>
                <w:color w:val="000000"/>
              </w:rPr>
              <w:t>320</w:t>
            </w:r>
          </w:p>
        </w:tc>
        <w:tc>
          <w:tcPr>
            <w:tcW w:w="1134" w:type="dxa"/>
            <w:vAlign w:val="bottom"/>
          </w:tcPr>
          <w:p w:rsidR="000C3500" w:rsidRDefault="000C3500">
            <w:pPr>
              <w:jc w:val="right"/>
              <w:rPr>
                <w:color w:val="000000"/>
                <w:sz w:val="24"/>
                <w:szCs w:val="24"/>
              </w:rPr>
            </w:pPr>
            <w:r>
              <w:rPr>
                <w:color w:val="000000"/>
              </w:rPr>
              <w:t>1</w:t>
            </w:r>
          </w:p>
        </w:tc>
        <w:tc>
          <w:tcPr>
            <w:tcW w:w="1276" w:type="dxa"/>
            <w:vAlign w:val="bottom"/>
          </w:tcPr>
          <w:p w:rsidR="000C3500" w:rsidRDefault="000C3500">
            <w:pPr>
              <w:jc w:val="center"/>
              <w:rPr>
                <w:color w:val="000000"/>
              </w:rPr>
            </w:pPr>
            <w:r>
              <w:rPr>
                <w:color w:val="000000"/>
              </w:rPr>
              <w:t>6</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sidRPr="00E62F1C">
              <w:rPr>
                <w:rFonts w:cs="Times New Roman"/>
                <w:lang w:val="ru-RU"/>
              </w:rPr>
              <w:t>18.03.20</w:t>
            </w:r>
          </w:p>
        </w:tc>
        <w:tc>
          <w:tcPr>
            <w:tcW w:w="1699" w:type="dxa"/>
            <w:vAlign w:val="center"/>
          </w:tcPr>
          <w:p w:rsidR="000C3500" w:rsidRDefault="000C3500" w:rsidP="006B5764">
            <w:pPr>
              <w:jc w:val="center"/>
              <w:rPr>
                <w:color w:val="000000"/>
              </w:rPr>
            </w:pPr>
            <w:r>
              <w:rPr>
                <w:color w:val="000000"/>
              </w:rPr>
              <w:t>Киргизия</w:t>
            </w:r>
          </w:p>
        </w:tc>
        <w:tc>
          <w:tcPr>
            <w:tcW w:w="1266" w:type="dxa"/>
            <w:vAlign w:val="bottom"/>
          </w:tcPr>
          <w:p w:rsidR="000C3500" w:rsidRDefault="000C3500">
            <w:pPr>
              <w:jc w:val="center"/>
              <w:rPr>
                <w:color w:val="000000"/>
              </w:rPr>
            </w:pPr>
            <w:r>
              <w:rPr>
                <w:color w:val="000000"/>
              </w:rPr>
              <w:t>665</w:t>
            </w:r>
          </w:p>
        </w:tc>
        <w:tc>
          <w:tcPr>
            <w:tcW w:w="1134" w:type="dxa"/>
            <w:vAlign w:val="bottom"/>
          </w:tcPr>
          <w:p w:rsidR="000C3500" w:rsidRDefault="000C3500">
            <w:pPr>
              <w:jc w:val="right"/>
              <w:rPr>
                <w:color w:val="000000"/>
                <w:sz w:val="24"/>
                <w:szCs w:val="24"/>
              </w:rPr>
            </w:pPr>
            <w:r>
              <w:rPr>
                <w:color w:val="000000"/>
              </w:rPr>
              <w:t>9</w:t>
            </w:r>
          </w:p>
        </w:tc>
        <w:tc>
          <w:tcPr>
            <w:tcW w:w="1276" w:type="dxa"/>
            <w:vAlign w:val="bottom"/>
          </w:tcPr>
          <w:p w:rsidR="000C3500" w:rsidRDefault="000C3500">
            <w:pPr>
              <w:jc w:val="center"/>
              <w:rPr>
                <w:color w:val="000000"/>
              </w:rPr>
            </w:pPr>
            <w:r>
              <w:rPr>
                <w:color w:val="000000"/>
              </w:rPr>
              <w:t>8</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vAlign w:val="center"/>
          </w:tcPr>
          <w:p w:rsidR="000C3500" w:rsidRPr="00E62F1C" w:rsidRDefault="000C3500" w:rsidP="006B5764">
            <w:pPr>
              <w:spacing w:line="276" w:lineRule="auto"/>
              <w:jc w:val="center"/>
              <w:rPr>
                <w:rFonts w:cs="Times New Roman"/>
              </w:rPr>
            </w:pPr>
          </w:p>
        </w:tc>
        <w:tc>
          <w:tcPr>
            <w:tcW w:w="425" w:type="dxa"/>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C3500" w:rsidRPr="00E62F1C" w:rsidRDefault="000C3500" w:rsidP="006B5764">
            <w:pPr>
              <w:jc w:val="center"/>
              <w:rPr>
                <w:rFonts w:cs="Times New Roman"/>
                <w:lang w:val="ru-RU"/>
              </w:rPr>
            </w:pPr>
            <w:r>
              <w:rPr>
                <w:rFonts w:cs="Times New Roman"/>
                <w:lang w:val="ru-RU"/>
              </w:rPr>
              <w:t>07.04.20</w:t>
            </w:r>
          </w:p>
        </w:tc>
        <w:tc>
          <w:tcPr>
            <w:tcW w:w="1699" w:type="dxa"/>
            <w:vAlign w:val="center"/>
          </w:tcPr>
          <w:p w:rsidR="000C3500" w:rsidRDefault="000C3500" w:rsidP="006B5764">
            <w:pPr>
              <w:jc w:val="center"/>
              <w:rPr>
                <w:color w:val="000000"/>
              </w:rPr>
            </w:pPr>
            <w:r>
              <w:rPr>
                <w:color w:val="000000"/>
              </w:rPr>
              <w:t>Абхазия</w:t>
            </w:r>
          </w:p>
        </w:tc>
        <w:tc>
          <w:tcPr>
            <w:tcW w:w="1266" w:type="dxa"/>
            <w:vAlign w:val="bottom"/>
          </w:tcPr>
          <w:p w:rsidR="000C3500" w:rsidRDefault="000C3500">
            <w:pPr>
              <w:jc w:val="center"/>
              <w:rPr>
                <w:color w:val="000000"/>
              </w:rPr>
            </w:pPr>
            <w:r>
              <w:rPr>
                <w:color w:val="000000"/>
              </w:rPr>
              <w:t>3</w:t>
            </w:r>
          </w:p>
        </w:tc>
        <w:tc>
          <w:tcPr>
            <w:tcW w:w="1134" w:type="dxa"/>
            <w:vAlign w:val="bottom"/>
          </w:tcPr>
          <w:p w:rsidR="000C3500" w:rsidRDefault="000C3500">
            <w:pPr>
              <w:jc w:val="right"/>
              <w:rPr>
                <w:color w:val="000000"/>
                <w:sz w:val="24"/>
                <w:szCs w:val="24"/>
              </w:rPr>
            </w:pPr>
            <w:r>
              <w:rPr>
                <w:color w:val="000000"/>
              </w:rPr>
              <w:t>0</w:t>
            </w:r>
          </w:p>
        </w:tc>
        <w:tc>
          <w:tcPr>
            <w:tcW w:w="1276" w:type="dxa"/>
            <w:vAlign w:val="bottom"/>
          </w:tcPr>
          <w:p w:rsidR="000C3500" w:rsidRDefault="000C3500">
            <w:pPr>
              <w:jc w:val="center"/>
              <w:rPr>
                <w:color w:val="000000"/>
              </w:rPr>
            </w:pPr>
            <w:r>
              <w:rPr>
                <w:color w:val="000000"/>
              </w:rPr>
              <w:t>0</w:t>
            </w:r>
          </w:p>
        </w:tc>
        <w:tc>
          <w:tcPr>
            <w:tcW w:w="1230" w:type="dxa"/>
            <w:vAlign w:val="bottom"/>
          </w:tcPr>
          <w:p w:rsidR="000C3500" w:rsidRDefault="000C3500">
            <w:pPr>
              <w:jc w:val="right"/>
              <w:rPr>
                <w:color w:val="000000"/>
                <w:sz w:val="24"/>
                <w:szCs w:val="24"/>
              </w:rPr>
            </w:pPr>
            <w:r>
              <w:rPr>
                <w:color w:val="000000"/>
              </w:rPr>
              <w:t>0</w:t>
            </w:r>
          </w:p>
        </w:tc>
        <w:tc>
          <w:tcPr>
            <w:tcW w:w="1230" w:type="dxa"/>
            <w:vAlign w:val="center"/>
          </w:tcPr>
          <w:p w:rsidR="000C3500" w:rsidRPr="00E62F1C" w:rsidRDefault="000C3500" w:rsidP="006B5764">
            <w:pPr>
              <w:ind w:left="-138"/>
              <w:jc w:val="center"/>
              <w:rPr>
                <w:rFonts w:cs="Times New Roman"/>
                <w:color w:val="000000"/>
                <w:lang w:val="ru-RU"/>
              </w:rPr>
            </w:pPr>
            <w:r>
              <w:rPr>
                <w:rFonts w:cs="Times New Roman"/>
                <w:color w:val="000000"/>
                <w:lang w:val="ru-RU"/>
              </w:rPr>
              <w:t>Завоз</w:t>
            </w:r>
          </w:p>
        </w:tc>
      </w:tr>
      <w:tr w:rsidR="000C3500" w:rsidRPr="00E62F1C" w:rsidTr="000C3500">
        <w:trPr>
          <w:jc w:val="center"/>
        </w:trPr>
        <w:tc>
          <w:tcPr>
            <w:tcW w:w="1350" w:type="dxa"/>
            <w:vMerge w:val="restart"/>
            <w:tcBorders>
              <w:top w:val="single" w:sz="12" w:space="0" w:color="auto"/>
            </w:tcBorders>
            <w:vAlign w:val="center"/>
          </w:tcPr>
          <w:p w:rsidR="000C3500" w:rsidRPr="00E62F1C" w:rsidRDefault="000C3500" w:rsidP="006B5764">
            <w:pPr>
              <w:spacing w:line="276" w:lineRule="auto"/>
              <w:jc w:val="center"/>
              <w:rPr>
                <w:rFonts w:cs="Times New Roman"/>
                <w:b/>
              </w:rPr>
            </w:pPr>
            <w:r w:rsidRPr="00E62F1C">
              <w:rPr>
                <w:rFonts w:cs="Times New Roman"/>
                <w:b/>
              </w:rPr>
              <w:t>Американский регион</w:t>
            </w:r>
          </w:p>
        </w:tc>
        <w:tc>
          <w:tcPr>
            <w:tcW w:w="425" w:type="dxa"/>
            <w:tcBorders>
              <w:top w:val="single" w:sz="12"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C3500" w:rsidRPr="00E62F1C" w:rsidRDefault="000C3500" w:rsidP="006B5764">
            <w:pPr>
              <w:spacing w:line="276" w:lineRule="auto"/>
              <w:jc w:val="center"/>
              <w:rPr>
                <w:rFonts w:cs="Times New Roman"/>
              </w:rPr>
            </w:pPr>
            <w:r w:rsidRPr="00E62F1C">
              <w:rPr>
                <w:rFonts w:cs="Times New Roman"/>
              </w:rPr>
              <w:t>21.01.20</w:t>
            </w:r>
          </w:p>
        </w:tc>
        <w:tc>
          <w:tcPr>
            <w:tcW w:w="1699" w:type="dxa"/>
            <w:tcBorders>
              <w:top w:val="single" w:sz="12" w:space="0" w:color="auto"/>
            </w:tcBorders>
            <w:vAlign w:val="center"/>
          </w:tcPr>
          <w:p w:rsidR="000C3500" w:rsidRDefault="000C3500" w:rsidP="006B5764">
            <w:pPr>
              <w:jc w:val="center"/>
              <w:rPr>
                <w:color w:val="000000"/>
              </w:rPr>
            </w:pPr>
            <w:r>
              <w:rPr>
                <w:color w:val="000000"/>
              </w:rPr>
              <w:t>США</w:t>
            </w:r>
          </w:p>
        </w:tc>
        <w:tc>
          <w:tcPr>
            <w:tcW w:w="1266" w:type="dxa"/>
            <w:tcBorders>
              <w:top w:val="single" w:sz="12" w:space="0" w:color="auto"/>
            </w:tcBorders>
            <w:vAlign w:val="bottom"/>
          </w:tcPr>
          <w:p w:rsidR="000C3500" w:rsidRDefault="000C3500">
            <w:pPr>
              <w:jc w:val="center"/>
              <w:rPr>
                <w:color w:val="000000"/>
              </w:rPr>
            </w:pPr>
            <w:r>
              <w:rPr>
                <w:color w:val="000000"/>
              </w:rPr>
              <w:t>960896</w:t>
            </w:r>
          </w:p>
        </w:tc>
        <w:tc>
          <w:tcPr>
            <w:tcW w:w="1134" w:type="dxa"/>
            <w:tcBorders>
              <w:top w:val="single" w:sz="12" w:space="0" w:color="auto"/>
            </w:tcBorders>
            <w:vAlign w:val="bottom"/>
          </w:tcPr>
          <w:p w:rsidR="000C3500" w:rsidRDefault="000C3500">
            <w:pPr>
              <w:jc w:val="right"/>
              <w:rPr>
                <w:color w:val="000000"/>
                <w:sz w:val="24"/>
                <w:szCs w:val="24"/>
              </w:rPr>
            </w:pPr>
            <w:r>
              <w:rPr>
                <w:color w:val="000000"/>
              </w:rPr>
              <w:t>35858</w:t>
            </w:r>
          </w:p>
        </w:tc>
        <w:tc>
          <w:tcPr>
            <w:tcW w:w="1276" w:type="dxa"/>
            <w:tcBorders>
              <w:top w:val="single" w:sz="12" w:space="0" w:color="auto"/>
            </w:tcBorders>
            <w:vAlign w:val="bottom"/>
          </w:tcPr>
          <w:p w:rsidR="000C3500" w:rsidRDefault="000C3500">
            <w:pPr>
              <w:jc w:val="center"/>
              <w:rPr>
                <w:color w:val="000000"/>
              </w:rPr>
            </w:pPr>
            <w:r>
              <w:rPr>
                <w:color w:val="000000"/>
              </w:rPr>
              <w:t>54265</w:t>
            </w:r>
          </w:p>
        </w:tc>
        <w:tc>
          <w:tcPr>
            <w:tcW w:w="1230" w:type="dxa"/>
            <w:tcBorders>
              <w:top w:val="single" w:sz="12" w:space="0" w:color="auto"/>
            </w:tcBorders>
            <w:vAlign w:val="bottom"/>
          </w:tcPr>
          <w:p w:rsidR="000C3500" w:rsidRDefault="000C3500">
            <w:pPr>
              <w:jc w:val="right"/>
              <w:rPr>
                <w:color w:val="000000"/>
                <w:sz w:val="24"/>
                <w:szCs w:val="24"/>
              </w:rPr>
            </w:pPr>
            <w:r>
              <w:rPr>
                <w:color w:val="000000"/>
              </w:rPr>
              <w:t>2080</w:t>
            </w:r>
          </w:p>
        </w:tc>
        <w:tc>
          <w:tcPr>
            <w:tcW w:w="1230" w:type="dxa"/>
            <w:tcBorders>
              <w:top w:val="single" w:sz="12"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rPr>
            </w:pPr>
            <w:r w:rsidRPr="00E62F1C">
              <w:rPr>
                <w:rFonts w:cs="Times New Roman"/>
              </w:rPr>
              <w:t>26.01.20</w:t>
            </w:r>
          </w:p>
        </w:tc>
        <w:tc>
          <w:tcPr>
            <w:tcW w:w="1699" w:type="dxa"/>
            <w:tcBorders>
              <w:bottom w:val="single" w:sz="4" w:space="0" w:color="auto"/>
            </w:tcBorders>
            <w:vAlign w:val="center"/>
          </w:tcPr>
          <w:p w:rsidR="000C3500" w:rsidRDefault="000C3500" w:rsidP="006B5764">
            <w:pPr>
              <w:jc w:val="center"/>
              <w:rPr>
                <w:color w:val="000000"/>
              </w:rPr>
            </w:pPr>
            <w:r>
              <w:rPr>
                <w:color w:val="000000"/>
              </w:rPr>
              <w:t>Канада</w:t>
            </w:r>
          </w:p>
        </w:tc>
        <w:tc>
          <w:tcPr>
            <w:tcW w:w="1266" w:type="dxa"/>
            <w:tcBorders>
              <w:bottom w:val="single" w:sz="4" w:space="0" w:color="auto"/>
            </w:tcBorders>
            <w:vAlign w:val="bottom"/>
          </w:tcPr>
          <w:p w:rsidR="000C3500" w:rsidRDefault="000C3500">
            <w:pPr>
              <w:jc w:val="center"/>
              <w:rPr>
                <w:color w:val="000000"/>
              </w:rPr>
            </w:pPr>
            <w:r>
              <w:rPr>
                <w:color w:val="000000"/>
              </w:rPr>
              <w:t>45354</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1466</w:t>
            </w:r>
          </w:p>
        </w:tc>
        <w:tc>
          <w:tcPr>
            <w:tcW w:w="1276" w:type="dxa"/>
            <w:tcBorders>
              <w:bottom w:val="single" w:sz="4" w:space="0" w:color="auto"/>
            </w:tcBorders>
            <w:vAlign w:val="bottom"/>
          </w:tcPr>
          <w:p w:rsidR="000C3500" w:rsidRDefault="000C3500">
            <w:pPr>
              <w:jc w:val="center"/>
              <w:rPr>
                <w:color w:val="000000"/>
              </w:rPr>
            </w:pPr>
            <w:r>
              <w:rPr>
                <w:color w:val="000000"/>
              </w:rPr>
              <w:t>2465</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163</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tcBorders>
              <w:bottom w:val="single" w:sz="4" w:space="0" w:color="auto"/>
            </w:tcBorders>
            <w:vAlign w:val="center"/>
          </w:tcPr>
          <w:p w:rsidR="000C3500" w:rsidRDefault="000C3500" w:rsidP="006B5764">
            <w:pPr>
              <w:jc w:val="center"/>
              <w:rPr>
                <w:color w:val="000000"/>
              </w:rPr>
            </w:pPr>
            <w:r>
              <w:rPr>
                <w:color w:val="000000"/>
              </w:rPr>
              <w:t>Бразилия</w:t>
            </w:r>
          </w:p>
        </w:tc>
        <w:tc>
          <w:tcPr>
            <w:tcW w:w="1266" w:type="dxa"/>
            <w:tcBorders>
              <w:bottom w:val="single" w:sz="4" w:space="0" w:color="auto"/>
            </w:tcBorders>
            <w:vAlign w:val="bottom"/>
          </w:tcPr>
          <w:p w:rsidR="000C3500" w:rsidRDefault="000C3500">
            <w:pPr>
              <w:jc w:val="center"/>
              <w:rPr>
                <w:color w:val="000000"/>
              </w:rPr>
            </w:pPr>
            <w:r>
              <w:rPr>
                <w:color w:val="000000"/>
              </w:rPr>
              <w:t>59324</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6329</w:t>
            </w:r>
          </w:p>
        </w:tc>
        <w:tc>
          <w:tcPr>
            <w:tcW w:w="1276" w:type="dxa"/>
            <w:tcBorders>
              <w:bottom w:val="single" w:sz="4" w:space="0" w:color="auto"/>
            </w:tcBorders>
            <w:vAlign w:val="bottom"/>
          </w:tcPr>
          <w:p w:rsidR="000C3500" w:rsidRDefault="000C3500">
            <w:pPr>
              <w:jc w:val="center"/>
              <w:rPr>
                <w:color w:val="000000"/>
              </w:rPr>
            </w:pPr>
            <w:r>
              <w:rPr>
                <w:color w:val="000000"/>
              </w:rPr>
              <w:t>4057</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387</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28.02.20</w:t>
            </w:r>
          </w:p>
        </w:tc>
        <w:tc>
          <w:tcPr>
            <w:tcW w:w="1699" w:type="dxa"/>
            <w:tcBorders>
              <w:bottom w:val="single" w:sz="4" w:space="0" w:color="auto"/>
            </w:tcBorders>
            <w:vAlign w:val="center"/>
          </w:tcPr>
          <w:p w:rsidR="000C3500" w:rsidRDefault="000C3500" w:rsidP="006B5764">
            <w:pPr>
              <w:jc w:val="center"/>
              <w:rPr>
                <w:color w:val="000000"/>
              </w:rPr>
            </w:pPr>
            <w:r>
              <w:rPr>
                <w:color w:val="000000"/>
              </w:rPr>
              <w:t>Мексика</w:t>
            </w:r>
          </w:p>
        </w:tc>
        <w:tc>
          <w:tcPr>
            <w:tcW w:w="1266" w:type="dxa"/>
            <w:tcBorders>
              <w:bottom w:val="single" w:sz="4" w:space="0" w:color="auto"/>
            </w:tcBorders>
            <w:vAlign w:val="bottom"/>
          </w:tcPr>
          <w:p w:rsidR="000C3500" w:rsidRDefault="000C3500">
            <w:pPr>
              <w:jc w:val="center"/>
              <w:rPr>
                <w:color w:val="000000"/>
              </w:rPr>
            </w:pPr>
            <w:r>
              <w:rPr>
                <w:color w:val="000000"/>
              </w:rPr>
              <w:t>13842</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970</w:t>
            </w:r>
          </w:p>
        </w:tc>
        <w:tc>
          <w:tcPr>
            <w:tcW w:w="1276" w:type="dxa"/>
            <w:tcBorders>
              <w:bottom w:val="single" w:sz="4" w:space="0" w:color="auto"/>
            </w:tcBorders>
            <w:vAlign w:val="bottom"/>
          </w:tcPr>
          <w:p w:rsidR="000C3500" w:rsidRDefault="000C3500">
            <w:pPr>
              <w:jc w:val="center"/>
              <w:rPr>
                <w:color w:val="000000"/>
              </w:rPr>
            </w:pPr>
            <w:r>
              <w:rPr>
                <w:color w:val="000000"/>
              </w:rPr>
              <w:t>1305</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84</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29.02.20</w:t>
            </w:r>
          </w:p>
        </w:tc>
        <w:tc>
          <w:tcPr>
            <w:tcW w:w="1699" w:type="dxa"/>
            <w:tcBorders>
              <w:bottom w:val="single" w:sz="4" w:space="0" w:color="auto"/>
            </w:tcBorders>
            <w:vAlign w:val="center"/>
          </w:tcPr>
          <w:p w:rsidR="000C3500" w:rsidRPr="00A400D3" w:rsidRDefault="000C3500" w:rsidP="006B5764">
            <w:pPr>
              <w:jc w:val="center"/>
              <w:rPr>
                <w:color w:val="000000"/>
                <w:lang w:val="ru-RU"/>
              </w:rPr>
            </w:pPr>
            <w:r>
              <w:rPr>
                <w:color w:val="000000"/>
              </w:rPr>
              <w:t>Эквадор</w:t>
            </w:r>
          </w:p>
        </w:tc>
        <w:tc>
          <w:tcPr>
            <w:tcW w:w="1266" w:type="dxa"/>
            <w:tcBorders>
              <w:bottom w:val="single" w:sz="4" w:space="0" w:color="auto"/>
            </w:tcBorders>
            <w:vAlign w:val="bottom"/>
          </w:tcPr>
          <w:p w:rsidR="000C3500" w:rsidRDefault="000C3500">
            <w:pPr>
              <w:jc w:val="center"/>
              <w:rPr>
                <w:color w:val="000000"/>
              </w:rPr>
            </w:pPr>
            <w:r>
              <w:rPr>
                <w:color w:val="000000"/>
              </w:rPr>
              <w:t>22719</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576</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01.03.20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Доминиканская Республика</w:t>
            </w:r>
          </w:p>
        </w:tc>
        <w:tc>
          <w:tcPr>
            <w:tcW w:w="1266" w:type="dxa"/>
            <w:tcBorders>
              <w:bottom w:val="single" w:sz="4" w:space="0" w:color="auto"/>
            </w:tcBorders>
            <w:vAlign w:val="bottom"/>
          </w:tcPr>
          <w:p w:rsidR="000C3500" w:rsidRDefault="000C3500">
            <w:pPr>
              <w:jc w:val="center"/>
              <w:rPr>
                <w:color w:val="000000"/>
              </w:rPr>
            </w:pPr>
            <w:r>
              <w:rPr>
                <w:color w:val="000000"/>
              </w:rPr>
              <w:t>5926</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177</w:t>
            </w:r>
          </w:p>
        </w:tc>
        <w:tc>
          <w:tcPr>
            <w:tcW w:w="1276" w:type="dxa"/>
            <w:tcBorders>
              <w:bottom w:val="single" w:sz="4" w:space="0" w:color="auto"/>
            </w:tcBorders>
            <w:vAlign w:val="bottom"/>
          </w:tcPr>
          <w:p w:rsidR="000C3500" w:rsidRDefault="000C3500">
            <w:pPr>
              <w:jc w:val="center"/>
              <w:rPr>
                <w:color w:val="000000"/>
              </w:rPr>
            </w:pPr>
            <w:r>
              <w:rPr>
                <w:color w:val="000000"/>
              </w:rPr>
              <w:t>273</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6</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Аргентина</w:t>
            </w:r>
          </w:p>
        </w:tc>
        <w:tc>
          <w:tcPr>
            <w:tcW w:w="1266" w:type="dxa"/>
            <w:tcBorders>
              <w:bottom w:val="single" w:sz="4" w:space="0" w:color="auto"/>
            </w:tcBorders>
            <w:vAlign w:val="bottom"/>
          </w:tcPr>
          <w:p w:rsidR="000C3500" w:rsidRDefault="000C3500">
            <w:pPr>
              <w:jc w:val="center"/>
              <w:rPr>
                <w:color w:val="000000"/>
              </w:rPr>
            </w:pPr>
            <w:r>
              <w:rPr>
                <w:color w:val="000000"/>
              </w:rPr>
              <w:t>3780</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173</w:t>
            </w:r>
          </w:p>
        </w:tc>
        <w:tc>
          <w:tcPr>
            <w:tcW w:w="1276" w:type="dxa"/>
            <w:tcBorders>
              <w:bottom w:val="single" w:sz="4" w:space="0" w:color="auto"/>
            </w:tcBorders>
            <w:vAlign w:val="bottom"/>
          </w:tcPr>
          <w:p w:rsidR="000C3500" w:rsidRDefault="000C3500">
            <w:pPr>
              <w:jc w:val="center"/>
              <w:rPr>
                <w:color w:val="000000"/>
              </w:rPr>
            </w:pPr>
            <w:r>
              <w:rPr>
                <w:color w:val="000000"/>
              </w:rPr>
              <w:t>185</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9</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Чили</w:t>
            </w:r>
          </w:p>
        </w:tc>
        <w:tc>
          <w:tcPr>
            <w:tcW w:w="1266" w:type="dxa"/>
            <w:tcBorders>
              <w:bottom w:val="single" w:sz="4" w:space="0" w:color="auto"/>
            </w:tcBorders>
            <w:vAlign w:val="bottom"/>
          </w:tcPr>
          <w:p w:rsidR="000C3500" w:rsidRDefault="000C3500">
            <w:pPr>
              <w:jc w:val="center"/>
              <w:rPr>
                <w:color w:val="000000"/>
              </w:rPr>
            </w:pPr>
            <w:r>
              <w:rPr>
                <w:color w:val="000000"/>
              </w:rPr>
              <w:t>12858</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552</w:t>
            </w:r>
          </w:p>
        </w:tc>
        <w:tc>
          <w:tcPr>
            <w:tcW w:w="1276" w:type="dxa"/>
            <w:tcBorders>
              <w:bottom w:val="single" w:sz="4" w:space="0" w:color="auto"/>
            </w:tcBorders>
            <w:vAlign w:val="bottom"/>
          </w:tcPr>
          <w:p w:rsidR="000C3500" w:rsidRDefault="000C3500">
            <w:pPr>
              <w:jc w:val="center"/>
              <w:rPr>
                <w:color w:val="000000"/>
              </w:rPr>
            </w:pPr>
            <w:r>
              <w:rPr>
                <w:color w:val="000000"/>
              </w:rPr>
              <w:t>181</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7</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Колумбия</w:t>
            </w:r>
          </w:p>
        </w:tc>
        <w:tc>
          <w:tcPr>
            <w:tcW w:w="1266" w:type="dxa"/>
            <w:tcBorders>
              <w:bottom w:val="single" w:sz="4" w:space="0" w:color="auto"/>
            </w:tcBorders>
            <w:vAlign w:val="bottom"/>
          </w:tcPr>
          <w:p w:rsidR="000C3500" w:rsidRDefault="000C3500">
            <w:pPr>
              <w:jc w:val="center"/>
              <w:rPr>
                <w:color w:val="000000"/>
              </w:rPr>
            </w:pPr>
            <w:r>
              <w:rPr>
                <w:color w:val="000000"/>
              </w:rPr>
              <w:t>5142</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261</w:t>
            </w:r>
          </w:p>
        </w:tc>
        <w:tc>
          <w:tcPr>
            <w:tcW w:w="1276" w:type="dxa"/>
            <w:tcBorders>
              <w:bottom w:val="single" w:sz="4" w:space="0" w:color="auto"/>
            </w:tcBorders>
            <w:vAlign w:val="bottom"/>
          </w:tcPr>
          <w:p w:rsidR="000C3500" w:rsidRDefault="000C3500">
            <w:pPr>
              <w:jc w:val="center"/>
              <w:rPr>
                <w:color w:val="000000"/>
              </w:rPr>
            </w:pPr>
            <w:r>
              <w:rPr>
                <w:color w:val="000000"/>
              </w:rPr>
              <w:t>233</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8</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Перу</w:t>
            </w:r>
          </w:p>
        </w:tc>
        <w:tc>
          <w:tcPr>
            <w:tcW w:w="1266" w:type="dxa"/>
            <w:tcBorders>
              <w:bottom w:val="single" w:sz="4" w:space="0" w:color="auto"/>
            </w:tcBorders>
            <w:vAlign w:val="bottom"/>
          </w:tcPr>
          <w:p w:rsidR="000C3500" w:rsidRDefault="000C3500">
            <w:pPr>
              <w:jc w:val="center"/>
              <w:rPr>
                <w:color w:val="000000"/>
              </w:rPr>
            </w:pPr>
            <w:r>
              <w:rPr>
                <w:color w:val="000000"/>
              </w:rPr>
              <w:t>25331</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3683</w:t>
            </w:r>
          </w:p>
        </w:tc>
        <w:tc>
          <w:tcPr>
            <w:tcW w:w="1276" w:type="dxa"/>
            <w:tcBorders>
              <w:bottom w:val="single" w:sz="4" w:space="0" w:color="auto"/>
            </w:tcBorders>
            <w:vAlign w:val="bottom"/>
          </w:tcPr>
          <w:p w:rsidR="000C3500" w:rsidRDefault="000C3500">
            <w:pPr>
              <w:jc w:val="center"/>
              <w:rPr>
                <w:color w:val="000000"/>
              </w:rPr>
            </w:pPr>
            <w:r>
              <w:rPr>
                <w:color w:val="000000"/>
              </w:rPr>
              <w:t>700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66</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Коста-Рика</w:t>
            </w:r>
          </w:p>
        </w:tc>
        <w:tc>
          <w:tcPr>
            <w:tcW w:w="1266" w:type="dxa"/>
            <w:tcBorders>
              <w:bottom w:val="single" w:sz="4" w:space="0" w:color="auto"/>
            </w:tcBorders>
            <w:vAlign w:val="bottom"/>
          </w:tcPr>
          <w:p w:rsidR="000C3500" w:rsidRDefault="000C3500">
            <w:pPr>
              <w:jc w:val="center"/>
              <w:rPr>
                <w:color w:val="000000"/>
              </w:rPr>
            </w:pPr>
            <w:r>
              <w:rPr>
                <w:color w:val="000000"/>
              </w:rPr>
              <w:t>693</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6</w:t>
            </w:r>
          </w:p>
        </w:tc>
        <w:tc>
          <w:tcPr>
            <w:tcW w:w="1276" w:type="dxa"/>
            <w:tcBorders>
              <w:bottom w:val="single" w:sz="4" w:space="0" w:color="auto"/>
            </w:tcBorders>
            <w:vAlign w:val="bottom"/>
          </w:tcPr>
          <w:p w:rsidR="000C3500" w:rsidRDefault="000C3500">
            <w:pPr>
              <w:jc w:val="center"/>
              <w:rPr>
                <w:color w:val="000000"/>
              </w:rPr>
            </w:pPr>
            <w:r>
              <w:rPr>
                <w:color w:val="000000"/>
              </w:rPr>
              <w:t>6</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07.03.20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Парагвай</w:t>
            </w:r>
          </w:p>
        </w:tc>
        <w:tc>
          <w:tcPr>
            <w:tcW w:w="1266" w:type="dxa"/>
            <w:tcBorders>
              <w:bottom w:val="single" w:sz="4" w:space="0" w:color="auto"/>
            </w:tcBorders>
            <w:vAlign w:val="bottom"/>
          </w:tcPr>
          <w:p w:rsidR="000C3500" w:rsidRDefault="000C3500">
            <w:pPr>
              <w:jc w:val="center"/>
              <w:rPr>
                <w:color w:val="000000"/>
              </w:rPr>
            </w:pPr>
            <w:r>
              <w:rPr>
                <w:color w:val="000000"/>
              </w:rPr>
              <w:t>228</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5</w:t>
            </w:r>
          </w:p>
        </w:tc>
        <w:tc>
          <w:tcPr>
            <w:tcW w:w="1276" w:type="dxa"/>
            <w:tcBorders>
              <w:bottom w:val="single" w:sz="4" w:space="0" w:color="auto"/>
            </w:tcBorders>
            <w:vAlign w:val="bottom"/>
          </w:tcPr>
          <w:p w:rsidR="000C3500" w:rsidRDefault="000C3500">
            <w:pPr>
              <w:jc w:val="center"/>
              <w:rPr>
                <w:color w:val="000000"/>
              </w:rPr>
            </w:pPr>
            <w:r>
              <w:rPr>
                <w:color w:val="000000"/>
              </w:rPr>
              <w:t>9</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09.03.20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Панама</w:t>
            </w:r>
          </w:p>
        </w:tc>
        <w:tc>
          <w:tcPr>
            <w:tcW w:w="1266" w:type="dxa"/>
            <w:tcBorders>
              <w:bottom w:val="single" w:sz="4" w:space="0" w:color="auto"/>
            </w:tcBorders>
            <w:vAlign w:val="bottom"/>
          </w:tcPr>
          <w:p w:rsidR="000C3500" w:rsidRDefault="000C3500">
            <w:pPr>
              <w:jc w:val="center"/>
              <w:rPr>
                <w:color w:val="000000"/>
              </w:rPr>
            </w:pPr>
            <w:r>
              <w:rPr>
                <w:color w:val="000000"/>
              </w:rPr>
              <w:t>5538</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372</w:t>
            </w:r>
          </w:p>
        </w:tc>
        <w:tc>
          <w:tcPr>
            <w:tcW w:w="1276" w:type="dxa"/>
            <w:tcBorders>
              <w:bottom w:val="single" w:sz="4" w:space="0" w:color="auto"/>
            </w:tcBorders>
            <w:vAlign w:val="bottom"/>
          </w:tcPr>
          <w:p w:rsidR="000C3500" w:rsidRDefault="000C3500">
            <w:pPr>
              <w:jc w:val="center"/>
              <w:rPr>
                <w:color w:val="000000"/>
              </w:rPr>
            </w:pPr>
            <w:r>
              <w:rPr>
                <w:color w:val="000000"/>
              </w:rPr>
              <w:t>159</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13</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Боливия</w:t>
            </w:r>
          </w:p>
        </w:tc>
        <w:tc>
          <w:tcPr>
            <w:tcW w:w="1266" w:type="dxa"/>
            <w:tcBorders>
              <w:bottom w:val="single" w:sz="4" w:space="0" w:color="auto"/>
            </w:tcBorders>
            <w:vAlign w:val="bottom"/>
          </w:tcPr>
          <w:p w:rsidR="000C3500" w:rsidRDefault="000C3500">
            <w:pPr>
              <w:jc w:val="center"/>
              <w:rPr>
                <w:color w:val="000000"/>
              </w:rPr>
            </w:pPr>
            <w:r>
              <w:rPr>
                <w:color w:val="000000"/>
              </w:rPr>
              <w:t>866</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59</w:t>
            </w:r>
          </w:p>
        </w:tc>
        <w:tc>
          <w:tcPr>
            <w:tcW w:w="1276" w:type="dxa"/>
            <w:tcBorders>
              <w:bottom w:val="single" w:sz="4" w:space="0" w:color="auto"/>
            </w:tcBorders>
            <w:vAlign w:val="bottom"/>
          </w:tcPr>
          <w:p w:rsidR="000C3500" w:rsidRDefault="000C3500">
            <w:pPr>
              <w:jc w:val="center"/>
              <w:rPr>
                <w:color w:val="000000"/>
              </w:rPr>
            </w:pPr>
            <w:r>
              <w:rPr>
                <w:color w:val="000000"/>
              </w:rPr>
              <w:t>46</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2</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Ямайка</w:t>
            </w:r>
          </w:p>
        </w:tc>
        <w:tc>
          <w:tcPr>
            <w:tcW w:w="1266" w:type="dxa"/>
            <w:tcBorders>
              <w:bottom w:val="single" w:sz="4" w:space="0" w:color="auto"/>
            </w:tcBorders>
            <w:vAlign w:val="bottom"/>
          </w:tcPr>
          <w:p w:rsidR="000C3500" w:rsidRDefault="000C3500">
            <w:pPr>
              <w:jc w:val="center"/>
              <w:rPr>
                <w:color w:val="000000"/>
              </w:rPr>
            </w:pPr>
            <w:r>
              <w:rPr>
                <w:color w:val="000000"/>
              </w:rPr>
              <w:t>305</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17</w:t>
            </w:r>
          </w:p>
        </w:tc>
        <w:tc>
          <w:tcPr>
            <w:tcW w:w="1276" w:type="dxa"/>
            <w:tcBorders>
              <w:bottom w:val="single" w:sz="4" w:space="0" w:color="auto"/>
            </w:tcBorders>
            <w:vAlign w:val="bottom"/>
          </w:tcPr>
          <w:p w:rsidR="000C3500" w:rsidRDefault="000C3500">
            <w:pPr>
              <w:jc w:val="center"/>
              <w:rPr>
                <w:color w:val="000000"/>
              </w:rPr>
            </w:pPr>
            <w:r>
              <w:rPr>
                <w:color w:val="000000"/>
              </w:rPr>
              <w:t>7</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Гондурас</w:t>
            </w:r>
          </w:p>
        </w:tc>
        <w:tc>
          <w:tcPr>
            <w:tcW w:w="1266" w:type="dxa"/>
            <w:tcBorders>
              <w:bottom w:val="single" w:sz="4" w:space="0" w:color="auto"/>
            </w:tcBorders>
            <w:vAlign w:val="bottom"/>
          </w:tcPr>
          <w:p w:rsidR="000C3500" w:rsidRDefault="000C3500">
            <w:pPr>
              <w:jc w:val="center"/>
              <w:rPr>
                <w:color w:val="000000"/>
              </w:rPr>
            </w:pPr>
            <w:r>
              <w:rPr>
                <w:color w:val="000000"/>
              </w:rPr>
              <w:t>627</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65</w:t>
            </w:r>
          </w:p>
        </w:tc>
        <w:tc>
          <w:tcPr>
            <w:tcW w:w="1276" w:type="dxa"/>
            <w:tcBorders>
              <w:bottom w:val="single" w:sz="4" w:space="0" w:color="auto"/>
            </w:tcBorders>
            <w:vAlign w:val="bottom"/>
          </w:tcPr>
          <w:p w:rsidR="000C3500" w:rsidRDefault="000C3500">
            <w:pPr>
              <w:jc w:val="center"/>
              <w:rPr>
                <w:color w:val="000000"/>
              </w:rPr>
            </w:pPr>
            <w:r>
              <w:rPr>
                <w:color w:val="000000"/>
              </w:rPr>
              <w:t>59</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12</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Сент-Винсент и Гренадины</w:t>
            </w:r>
          </w:p>
        </w:tc>
        <w:tc>
          <w:tcPr>
            <w:tcW w:w="1266" w:type="dxa"/>
            <w:tcBorders>
              <w:bottom w:val="single" w:sz="4" w:space="0" w:color="auto"/>
            </w:tcBorders>
            <w:vAlign w:val="bottom"/>
          </w:tcPr>
          <w:p w:rsidR="000C3500" w:rsidRDefault="000C3500">
            <w:pPr>
              <w:jc w:val="center"/>
              <w:rPr>
                <w:color w:val="000000"/>
              </w:rPr>
            </w:pPr>
            <w:r>
              <w:rPr>
                <w:color w:val="000000"/>
              </w:rPr>
              <w:t>14</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Завоз</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Гайана</w:t>
            </w:r>
          </w:p>
        </w:tc>
        <w:tc>
          <w:tcPr>
            <w:tcW w:w="1266" w:type="dxa"/>
            <w:tcBorders>
              <w:bottom w:val="single" w:sz="4" w:space="0" w:color="auto"/>
            </w:tcBorders>
            <w:vAlign w:val="bottom"/>
          </w:tcPr>
          <w:p w:rsidR="000C3500" w:rsidRDefault="000C3500">
            <w:pPr>
              <w:jc w:val="center"/>
              <w:rPr>
                <w:color w:val="000000"/>
              </w:rPr>
            </w:pPr>
            <w:r>
              <w:rPr>
                <w:color w:val="000000"/>
              </w:rPr>
              <w:t>73</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7</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Куба</w:t>
            </w:r>
          </w:p>
        </w:tc>
        <w:tc>
          <w:tcPr>
            <w:tcW w:w="1266" w:type="dxa"/>
            <w:tcBorders>
              <w:bottom w:val="single" w:sz="4" w:space="0" w:color="auto"/>
            </w:tcBorders>
            <w:vAlign w:val="bottom"/>
          </w:tcPr>
          <w:p w:rsidR="000C3500" w:rsidRDefault="000C3500">
            <w:pPr>
              <w:jc w:val="center"/>
              <w:rPr>
                <w:color w:val="000000"/>
              </w:rPr>
            </w:pPr>
            <w:r>
              <w:rPr>
                <w:color w:val="000000"/>
              </w:rPr>
              <w:t>1337</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52</w:t>
            </w:r>
          </w:p>
        </w:tc>
        <w:tc>
          <w:tcPr>
            <w:tcW w:w="1276" w:type="dxa"/>
            <w:tcBorders>
              <w:bottom w:val="single" w:sz="4" w:space="0" w:color="auto"/>
            </w:tcBorders>
            <w:vAlign w:val="bottom"/>
          </w:tcPr>
          <w:p w:rsidR="000C3500" w:rsidRDefault="000C3500">
            <w:pPr>
              <w:jc w:val="center"/>
              <w:rPr>
                <w:color w:val="000000"/>
              </w:rPr>
            </w:pPr>
            <w:r>
              <w:rPr>
                <w:color w:val="000000"/>
              </w:rPr>
              <w:t>51</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2</w:t>
            </w:r>
          </w:p>
        </w:tc>
        <w:tc>
          <w:tcPr>
            <w:tcW w:w="1230" w:type="dxa"/>
            <w:tcBorders>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Венесуэла</w:t>
            </w:r>
          </w:p>
        </w:tc>
        <w:tc>
          <w:tcPr>
            <w:tcW w:w="1266" w:type="dxa"/>
            <w:tcBorders>
              <w:bottom w:val="single" w:sz="4" w:space="0" w:color="auto"/>
            </w:tcBorders>
            <w:vAlign w:val="bottom"/>
          </w:tcPr>
          <w:p w:rsidR="000C3500" w:rsidRDefault="000C3500">
            <w:pPr>
              <w:jc w:val="center"/>
              <w:rPr>
                <w:color w:val="000000"/>
              </w:rPr>
            </w:pPr>
            <w:r>
              <w:rPr>
                <w:color w:val="000000"/>
              </w:rPr>
              <w:t>323</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5</w:t>
            </w:r>
          </w:p>
        </w:tc>
        <w:tc>
          <w:tcPr>
            <w:tcW w:w="1276" w:type="dxa"/>
            <w:tcBorders>
              <w:bottom w:val="single" w:sz="4" w:space="0" w:color="auto"/>
            </w:tcBorders>
            <w:vAlign w:val="bottom"/>
          </w:tcPr>
          <w:p w:rsidR="000C3500" w:rsidRDefault="000C3500">
            <w:pPr>
              <w:jc w:val="center"/>
              <w:rPr>
                <w:color w:val="000000"/>
              </w:rPr>
            </w:pPr>
            <w:r>
              <w:rPr>
                <w:color w:val="000000"/>
              </w:rPr>
              <w:t>10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Тринидад и Тобаго</w:t>
            </w:r>
          </w:p>
        </w:tc>
        <w:tc>
          <w:tcPr>
            <w:tcW w:w="1266" w:type="dxa"/>
            <w:tcBorders>
              <w:bottom w:val="single" w:sz="4" w:space="0" w:color="auto"/>
            </w:tcBorders>
            <w:vAlign w:val="bottom"/>
          </w:tcPr>
          <w:p w:rsidR="000C3500" w:rsidRDefault="000C3500">
            <w:pPr>
              <w:jc w:val="center"/>
              <w:rPr>
                <w:color w:val="000000"/>
              </w:rPr>
            </w:pPr>
            <w:r>
              <w:rPr>
                <w:color w:val="000000"/>
              </w:rPr>
              <w:t>115</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8</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Сент-Люсия</w:t>
            </w:r>
          </w:p>
        </w:tc>
        <w:tc>
          <w:tcPr>
            <w:tcW w:w="1266" w:type="dxa"/>
            <w:tcBorders>
              <w:bottom w:val="single" w:sz="4" w:space="0" w:color="auto"/>
            </w:tcBorders>
            <w:vAlign w:val="bottom"/>
          </w:tcPr>
          <w:p w:rsidR="000C3500" w:rsidRDefault="000C3500">
            <w:pPr>
              <w:jc w:val="center"/>
              <w:rPr>
                <w:color w:val="000000"/>
              </w:rPr>
            </w:pPr>
            <w:r>
              <w:rPr>
                <w:color w:val="000000"/>
              </w:rPr>
              <w:t>15</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Антигуа и Барбуда</w:t>
            </w:r>
          </w:p>
        </w:tc>
        <w:tc>
          <w:tcPr>
            <w:tcW w:w="1266" w:type="dxa"/>
            <w:tcBorders>
              <w:bottom w:val="single" w:sz="4" w:space="0" w:color="auto"/>
            </w:tcBorders>
            <w:vAlign w:val="bottom"/>
          </w:tcPr>
          <w:p w:rsidR="000C3500" w:rsidRDefault="000C3500">
            <w:pPr>
              <w:jc w:val="center"/>
              <w:rPr>
                <w:color w:val="000000"/>
              </w:rPr>
            </w:pPr>
            <w:r>
              <w:rPr>
                <w:color w:val="000000"/>
              </w:rPr>
              <w:t>24</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3</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color w:val="000000"/>
                <w:lang w:val="ru-RU"/>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14.03.20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Суринам</w:t>
            </w:r>
          </w:p>
        </w:tc>
        <w:tc>
          <w:tcPr>
            <w:tcW w:w="1266" w:type="dxa"/>
            <w:tcBorders>
              <w:bottom w:val="single" w:sz="4" w:space="0" w:color="auto"/>
            </w:tcBorders>
            <w:vAlign w:val="bottom"/>
          </w:tcPr>
          <w:p w:rsidR="000C3500" w:rsidRDefault="000C3500">
            <w:pPr>
              <w:jc w:val="center"/>
              <w:rPr>
                <w:color w:val="000000"/>
              </w:rPr>
            </w:pPr>
            <w:r>
              <w:rPr>
                <w:color w:val="000000"/>
              </w:rPr>
              <w:t>10</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1</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14.03.20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Гватемала</w:t>
            </w:r>
          </w:p>
        </w:tc>
        <w:tc>
          <w:tcPr>
            <w:tcW w:w="1266" w:type="dxa"/>
            <w:tcBorders>
              <w:bottom w:val="single" w:sz="4" w:space="0" w:color="auto"/>
            </w:tcBorders>
            <w:vAlign w:val="bottom"/>
          </w:tcPr>
          <w:p w:rsidR="000C3500" w:rsidRDefault="000C3500">
            <w:pPr>
              <w:jc w:val="center"/>
              <w:rPr>
                <w:color w:val="000000"/>
              </w:rPr>
            </w:pPr>
            <w:r>
              <w:rPr>
                <w:color w:val="000000"/>
              </w:rPr>
              <w:t>473</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43</w:t>
            </w:r>
          </w:p>
        </w:tc>
        <w:tc>
          <w:tcPr>
            <w:tcW w:w="1276" w:type="dxa"/>
            <w:tcBorders>
              <w:bottom w:val="single" w:sz="4" w:space="0" w:color="auto"/>
            </w:tcBorders>
            <w:vAlign w:val="bottom"/>
          </w:tcPr>
          <w:p w:rsidR="000C3500" w:rsidRDefault="000C3500">
            <w:pPr>
              <w:jc w:val="center"/>
              <w:rPr>
                <w:color w:val="000000"/>
              </w:rPr>
            </w:pPr>
            <w:r>
              <w:rPr>
                <w:color w:val="000000"/>
              </w:rPr>
              <w:t>13</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2</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14.03.20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Уругвай</w:t>
            </w:r>
          </w:p>
        </w:tc>
        <w:tc>
          <w:tcPr>
            <w:tcW w:w="1266" w:type="dxa"/>
            <w:tcBorders>
              <w:bottom w:val="single" w:sz="4" w:space="0" w:color="auto"/>
            </w:tcBorders>
            <w:vAlign w:val="bottom"/>
          </w:tcPr>
          <w:p w:rsidR="000C3500" w:rsidRDefault="000C3500">
            <w:pPr>
              <w:jc w:val="center"/>
              <w:rPr>
                <w:color w:val="000000"/>
              </w:rPr>
            </w:pPr>
            <w:r>
              <w:rPr>
                <w:color w:val="000000"/>
              </w:rPr>
              <w:t>696</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133</w:t>
            </w:r>
          </w:p>
        </w:tc>
        <w:tc>
          <w:tcPr>
            <w:tcW w:w="1276" w:type="dxa"/>
            <w:tcBorders>
              <w:bottom w:val="single" w:sz="4" w:space="0" w:color="auto"/>
            </w:tcBorders>
            <w:vAlign w:val="bottom"/>
          </w:tcPr>
          <w:p w:rsidR="000C3500" w:rsidRDefault="000C3500">
            <w:pPr>
              <w:jc w:val="center"/>
              <w:rPr>
                <w:color w:val="000000"/>
              </w:rPr>
            </w:pPr>
            <w:r>
              <w:rPr>
                <w:color w:val="000000"/>
              </w:rPr>
              <w:t>14</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2</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16.03.20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Багамские Острова</w:t>
            </w:r>
          </w:p>
        </w:tc>
        <w:tc>
          <w:tcPr>
            <w:tcW w:w="1266" w:type="dxa"/>
            <w:tcBorders>
              <w:bottom w:val="single" w:sz="4" w:space="0" w:color="auto"/>
            </w:tcBorders>
            <w:vAlign w:val="bottom"/>
          </w:tcPr>
          <w:p w:rsidR="000C3500" w:rsidRDefault="000C3500">
            <w:pPr>
              <w:jc w:val="center"/>
              <w:rPr>
                <w:color w:val="000000"/>
              </w:rPr>
            </w:pPr>
            <w:r>
              <w:rPr>
                <w:color w:val="000000"/>
              </w:rPr>
              <w:t>78</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5</w:t>
            </w:r>
          </w:p>
        </w:tc>
        <w:tc>
          <w:tcPr>
            <w:tcW w:w="1276" w:type="dxa"/>
            <w:tcBorders>
              <w:bottom w:val="single" w:sz="4" w:space="0" w:color="auto"/>
            </w:tcBorders>
            <w:vAlign w:val="bottom"/>
          </w:tcPr>
          <w:p w:rsidR="000C3500" w:rsidRDefault="000C3500">
            <w:pPr>
              <w:jc w:val="center"/>
              <w:rPr>
                <w:color w:val="000000"/>
              </w:rPr>
            </w:pPr>
            <w:r>
              <w:rPr>
                <w:color w:val="000000"/>
              </w:rPr>
              <w:t>11</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17.03.20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Барбадос</w:t>
            </w:r>
          </w:p>
        </w:tc>
        <w:tc>
          <w:tcPr>
            <w:tcW w:w="1266" w:type="dxa"/>
            <w:tcBorders>
              <w:bottom w:val="single" w:sz="4" w:space="0" w:color="auto"/>
            </w:tcBorders>
            <w:vAlign w:val="bottom"/>
          </w:tcPr>
          <w:p w:rsidR="000C3500" w:rsidRDefault="000C3500">
            <w:pPr>
              <w:jc w:val="center"/>
              <w:rPr>
                <w:color w:val="000000"/>
              </w:rPr>
            </w:pPr>
            <w:r>
              <w:rPr>
                <w:color w:val="000000"/>
              </w:rPr>
              <w:t>79</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2</w:t>
            </w:r>
          </w:p>
        </w:tc>
        <w:tc>
          <w:tcPr>
            <w:tcW w:w="1276" w:type="dxa"/>
            <w:tcBorders>
              <w:bottom w:val="single" w:sz="4" w:space="0" w:color="auto"/>
            </w:tcBorders>
            <w:vAlign w:val="bottom"/>
          </w:tcPr>
          <w:p w:rsidR="000C3500" w:rsidRDefault="000C3500">
            <w:pPr>
              <w:jc w:val="center"/>
              <w:rPr>
                <w:color w:val="000000"/>
              </w:rPr>
            </w:pPr>
            <w:r>
              <w:rPr>
                <w:color w:val="000000"/>
              </w:rPr>
              <w:t>6</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18.03.20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Никарагуа</w:t>
            </w:r>
          </w:p>
        </w:tc>
        <w:tc>
          <w:tcPr>
            <w:tcW w:w="1266" w:type="dxa"/>
            <w:tcBorders>
              <w:bottom w:val="single" w:sz="4" w:space="0" w:color="auto"/>
            </w:tcBorders>
            <w:vAlign w:val="bottom"/>
          </w:tcPr>
          <w:p w:rsidR="000C3500" w:rsidRDefault="000C3500">
            <w:pPr>
              <w:jc w:val="center"/>
              <w:rPr>
                <w:color w:val="000000"/>
              </w:rPr>
            </w:pPr>
            <w:r>
              <w:rPr>
                <w:color w:val="000000"/>
              </w:rPr>
              <w:t>12</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w:t>
            </w:r>
          </w:p>
        </w:tc>
        <w:tc>
          <w:tcPr>
            <w:tcW w:w="1276" w:type="dxa"/>
            <w:tcBorders>
              <w:bottom w:val="single" w:sz="4" w:space="0" w:color="auto"/>
            </w:tcBorders>
            <w:vAlign w:val="bottom"/>
          </w:tcPr>
          <w:p w:rsidR="000C3500" w:rsidRDefault="000C3500">
            <w:pPr>
              <w:jc w:val="center"/>
              <w:rPr>
                <w:color w:val="000000"/>
              </w:rPr>
            </w:pPr>
            <w:r>
              <w:rPr>
                <w:color w:val="000000"/>
              </w:rPr>
              <w:t>3</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19.03.20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Гаити</w:t>
            </w:r>
          </w:p>
        </w:tc>
        <w:tc>
          <w:tcPr>
            <w:tcW w:w="1266" w:type="dxa"/>
            <w:tcBorders>
              <w:bottom w:val="single" w:sz="4" w:space="0" w:color="auto"/>
            </w:tcBorders>
            <w:vAlign w:val="bottom"/>
          </w:tcPr>
          <w:p w:rsidR="000C3500" w:rsidRDefault="000C3500">
            <w:pPr>
              <w:jc w:val="center"/>
              <w:rPr>
                <w:color w:val="000000"/>
              </w:rPr>
            </w:pPr>
            <w:r>
              <w:rPr>
                <w:color w:val="000000"/>
              </w:rPr>
              <w:t>72</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6</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18.03.20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Сальвадор</w:t>
            </w:r>
          </w:p>
        </w:tc>
        <w:tc>
          <w:tcPr>
            <w:tcW w:w="1266" w:type="dxa"/>
            <w:tcBorders>
              <w:bottom w:val="single" w:sz="4" w:space="0" w:color="auto"/>
            </w:tcBorders>
            <w:vAlign w:val="bottom"/>
          </w:tcPr>
          <w:p w:rsidR="000C3500" w:rsidRDefault="000C3500">
            <w:pPr>
              <w:jc w:val="center"/>
              <w:rPr>
                <w:color w:val="000000"/>
              </w:rPr>
            </w:pPr>
            <w:r>
              <w:rPr>
                <w:color w:val="000000"/>
              </w:rPr>
              <w:t>274</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13</w:t>
            </w:r>
          </w:p>
        </w:tc>
        <w:tc>
          <w:tcPr>
            <w:tcW w:w="1276" w:type="dxa"/>
            <w:tcBorders>
              <w:bottom w:val="single" w:sz="4" w:space="0" w:color="auto"/>
            </w:tcBorders>
            <w:vAlign w:val="bottom"/>
          </w:tcPr>
          <w:p w:rsidR="000C3500" w:rsidRDefault="000C3500">
            <w:pPr>
              <w:jc w:val="center"/>
              <w:rPr>
                <w:color w:val="000000"/>
              </w:rPr>
            </w:pPr>
            <w:r>
              <w:rPr>
                <w:color w:val="000000"/>
              </w:rPr>
              <w:t>8</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Гренада</w:t>
            </w:r>
          </w:p>
        </w:tc>
        <w:tc>
          <w:tcPr>
            <w:tcW w:w="1266" w:type="dxa"/>
            <w:tcBorders>
              <w:bottom w:val="single" w:sz="4" w:space="0" w:color="auto"/>
            </w:tcBorders>
            <w:vAlign w:val="bottom"/>
          </w:tcPr>
          <w:p w:rsidR="000C3500" w:rsidRDefault="000C3500">
            <w:pPr>
              <w:jc w:val="center"/>
              <w:rPr>
                <w:color w:val="000000"/>
              </w:rPr>
            </w:pPr>
            <w:r>
              <w:rPr>
                <w:color w:val="000000"/>
              </w:rPr>
              <w:t>18</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3</w:t>
            </w:r>
          </w:p>
        </w:tc>
        <w:tc>
          <w:tcPr>
            <w:tcW w:w="1276" w:type="dxa"/>
            <w:tcBorders>
              <w:bottom w:val="single" w:sz="4" w:space="0" w:color="auto"/>
            </w:tcBorders>
            <w:vAlign w:val="bottom"/>
          </w:tcPr>
          <w:p w:rsidR="000C3500" w:rsidRDefault="000C3500">
            <w:pPr>
              <w:jc w:val="center"/>
              <w:rPr>
                <w:color w:val="000000"/>
              </w:rPr>
            </w:pPr>
            <w:r>
              <w:rPr>
                <w:color w:val="000000"/>
              </w:rPr>
              <w:t>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Доминика</w:t>
            </w:r>
          </w:p>
        </w:tc>
        <w:tc>
          <w:tcPr>
            <w:tcW w:w="1266" w:type="dxa"/>
            <w:tcBorders>
              <w:bottom w:val="single" w:sz="4" w:space="0" w:color="auto"/>
            </w:tcBorders>
            <w:vAlign w:val="bottom"/>
          </w:tcPr>
          <w:p w:rsidR="000C3500" w:rsidRDefault="000C3500">
            <w:pPr>
              <w:jc w:val="center"/>
              <w:rPr>
                <w:color w:val="000000"/>
              </w:rPr>
            </w:pPr>
            <w:r>
              <w:rPr>
                <w:color w:val="000000"/>
              </w:rPr>
              <w:t>16</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23.03.20</w:t>
            </w:r>
          </w:p>
        </w:tc>
        <w:tc>
          <w:tcPr>
            <w:tcW w:w="1699" w:type="dxa"/>
            <w:tcBorders>
              <w:bottom w:val="single" w:sz="4" w:space="0" w:color="auto"/>
            </w:tcBorders>
            <w:vAlign w:val="center"/>
          </w:tcPr>
          <w:p w:rsidR="000C3500" w:rsidRDefault="000C3500" w:rsidP="006B5764">
            <w:pPr>
              <w:jc w:val="center"/>
              <w:rPr>
                <w:color w:val="000000"/>
              </w:rPr>
            </w:pPr>
            <w:r>
              <w:rPr>
                <w:color w:val="000000"/>
              </w:rPr>
              <w:t>Белиз</w:t>
            </w:r>
          </w:p>
        </w:tc>
        <w:tc>
          <w:tcPr>
            <w:tcW w:w="1266" w:type="dxa"/>
            <w:tcBorders>
              <w:bottom w:val="single" w:sz="4" w:space="0" w:color="auto"/>
            </w:tcBorders>
            <w:vAlign w:val="bottom"/>
          </w:tcPr>
          <w:p w:rsidR="000C3500" w:rsidRDefault="000C3500">
            <w:pPr>
              <w:jc w:val="center"/>
              <w:rPr>
                <w:color w:val="000000"/>
              </w:rPr>
            </w:pPr>
            <w:r>
              <w:rPr>
                <w:color w:val="000000"/>
              </w:rPr>
              <w:t>18</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2</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jc w:val="center"/>
        </w:trPr>
        <w:tc>
          <w:tcPr>
            <w:tcW w:w="1350" w:type="dxa"/>
            <w:vMerge/>
            <w:tcBorders>
              <w:bottom w:val="single" w:sz="12" w:space="0" w:color="auto"/>
            </w:tcBorders>
            <w:vAlign w:val="center"/>
          </w:tcPr>
          <w:p w:rsidR="000C3500" w:rsidRPr="00E62F1C" w:rsidRDefault="000C3500" w:rsidP="006B5764">
            <w:pPr>
              <w:spacing w:line="276" w:lineRule="auto"/>
              <w:jc w:val="center"/>
              <w:rPr>
                <w:rFonts w:cs="Times New Roman"/>
              </w:rPr>
            </w:pPr>
          </w:p>
        </w:tc>
        <w:tc>
          <w:tcPr>
            <w:tcW w:w="425" w:type="dxa"/>
            <w:tcBorders>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25.03.20</w:t>
            </w:r>
          </w:p>
        </w:tc>
        <w:tc>
          <w:tcPr>
            <w:tcW w:w="1699" w:type="dxa"/>
            <w:tcBorders>
              <w:bottom w:val="single" w:sz="4" w:space="0" w:color="auto"/>
            </w:tcBorders>
            <w:vAlign w:val="center"/>
          </w:tcPr>
          <w:p w:rsidR="000C3500" w:rsidRDefault="000C3500" w:rsidP="006B5764">
            <w:pPr>
              <w:jc w:val="center"/>
              <w:rPr>
                <w:color w:val="000000"/>
              </w:rPr>
            </w:pPr>
            <w:r>
              <w:rPr>
                <w:color w:val="000000"/>
              </w:rPr>
              <w:t>Сен-Китс и Невис</w:t>
            </w:r>
          </w:p>
        </w:tc>
        <w:tc>
          <w:tcPr>
            <w:tcW w:w="1266" w:type="dxa"/>
            <w:tcBorders>
              <w:bottom w:val="single" w:sz="4" w:space="0" w:color="auto"/>
            </w:tcBorders>
            <w:vAlign w:val="bottom"/>
          </w:tcPr>
          <w:p w:rsidR="000C3500" w:rsidRDefault="000C3500">
            <w:pPr>
              <w:jc w:val="center"/>
              <w:rPr>
                <w:color w:val="000000"/>
              </w:rPr>
            </w:pPr>
            <w:r>
              <w:rPr>
                <w:color w:val="000000"/>
              </w:rPr>
              <w:t>15</w:t>
            </w:r>
          </w:p>
        </w:tc>
        <w:tc>
          <w:tcPr>
            <w:tcW w:w="1134"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bottom w:val="single" w:sz="4" w:space="0" w:color="auto"/>
            </w:tcBorders>
            <w:vAlign w:val="bottom"/>
          </w:tcPr>
          <w:p w:rsidR="000C3500" w:rsidRDefault="000C3500">
            <w:pPr>
              <w:jc w:val="center"/>
              <w:rPr>
                <w:color w:val="000000"/>
              </w:rPr>
            </w:pPr>
            <w:r>
              <w:rPr>
                <w:color w:val="000000"/>
              </w:rPr>
              <w:t>0</w:t>
            </w:r>
          </w:p>
        </w:tc>
        <w:tc>
          <w:tcPr>
            <w:tcW w:w="1230" w:type="dxa"/>
            <w:tcBorders>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Завоз</w:t>
            </w:r>
          </w:p>
        </w:tc>
      </w:tr>
      <w:tr w:rsidR="000C3500" w:rsidRPr="00E62F1C" w:rsidTr="000C3500">
        <w:trPr>
          <w:jc w:val="center"/>
        </w:trPr>
        <w:tc>
          <w:tcPr>
            <w:tcW w:w="1350" w:type="dxa"/>
            <w:vMerge w:val="restart"/>
            <w:tcBorders>
              <w:top w:val="single" w:sz="12" w:space="0" w:color="auto"/>
            </w:tcBorders>
            <w:vAlign w:val="center"/>
          </w:tcPr>
          <w:p w:rsidR="000C3500" w:rsidRPr="00E62F1C" w:rsidRDefault="000C3500" w:rsidP="006B5764">
            <w:pPr>
              <w:spacing w:line="276" w:lineRule="auto"/>
              <w:jc w:val="center"/>
              <w:rPr>
                <w:rFonts w:cs="Times New Roman"/>
                <w:b/>
              </w:rPr>
            </w:pPr>
            <w:r w:rsidRPr="00E62F1C">
              <w:rPr>
                <w:rFonts w:cs="Times New Roman"/>
                <w:b/>
              </w:rPr>
              <w:t>Восточно-Средиземноморский регион</w:t>
            </w:r>
          </w:p>
        </w:tc>
        <w:tc>
          <w:tcPr>
            <w:tcW w:w="425" w:type="dxa"/>
            <w:tcBorders>
              <w:top w:val="single" w:sz="12"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0C3500" w:rsidRPr="00E62F1C" w:rsidRDefault="000C3500" w:rsidP="006B5764">
            <w:pPr>
              <w:spacing w:line="276" w:lineRule="auto"/>
              <w:jc w:val="center"/>
              <w:rPr>
                <w:rFonts w:cs="Times New Roman"/>
              </w:rPr>
            </w:pPr>
            <w:r w:rsidRPr="00E62F1C">
              <w:rPr>
                <w:rFonts w:cs="Times New Roman"/>
              </w:rPr>
              <w:t>30.01.20</w:t>
            </w:r>
          </w:p>
        </w:tc>
        <w:tc>
          <w:tcPr>
            <w:tcW w:w="1699" w:type="dxa"/>
            <w:tcBorders>
              <w:top w:val="single" w:sz="12" w:space="0" w:color="auto"/>
              <w:bottom w:val="single" w:sz="4" w:space="0" w:color="auto"/>
            </w:tcBorders>
            <w:vAlign w:val="center"/>
          </w:tcPr>
          <w:p w:rsidR="000C3500" w:rsidRDefault="000C3500" w:rsidP="006B5764">
            <w:pPr>
              <w:jc w:val="center"/>
              <w:rPr>
                <w:color w:val="000000"/>
              </w:rPr>
            </w:pPr>
            <w:r>
              <w:rPr>
                <w:color w:val="000000"/>
              </w:rPr>
              <w:t>ОАЭ</w:t>
            </w:r>
          </w:p>
        </w:tc>
        <w:tc>
          <w:tcPr>
            <w:tcW w:w="1266" w:type="dxa"/>
            <w:tcBorders>
              <w:top w:val="single" w:sz="12" w:space="0" w:color="auto"/>
              <w:bottom w:val="single" w:sz="4" w:space="0" w:color="auto"/>
            </w:tcBorders>
            <w:vAlign w:val="bottom"/>
          </w:tcPr>
          <w:p w:rsidR="000C3500" w:rsidRDefault="000C3500">
            <w:pPr>
              <w:jc w:val="center"/>
              <w:rPr>
                <w:color w:val="000000"/>
              </w:rPr>
            </w:pPr>
            <w:r>
              <w:rPr>
                <w:color w:val="000000"/>
              </w:rPr>
              <w:t>9813</w:t>
            </w:r>
          </w:p>
        </w:tc>
        <w:tc>
          <w:tcPr>
            <w:tcW w:w="1134" w:type="dxa"/>
            <w:tcBorders>
              <w:top w:val="single" w:sz="12" w:space="0" w:color="auto"/>
              <w:bottom w:val="single" w:sz="4" w:space="0" w:color="auto"/>
            </w:tcBorders>
            <w:vAlign w:val="bottom"/>
          </w:tcPr>
          <w:p w:rsidR="000C3500" w:rsidRDefault="000C3500">
            <w:pPr>
              <w:jc w:val="right"/>
              <w:rPr>
                <w:color w:val="000000"/>
                <w:sz w:val="24"/>
                <w:szCs w:val="24"/>
              </w:rPr>
            </w:pPr>
            <w:r>
              <w:rPr>
                <w:color w:val="000000"/>
              </w:rPr>
              <w:t>532</w:t>
            </w:r>
          </w:p>
        </w:tc>
        <w:tc>
          <w:tcPr>
            <w:tcW w:w="1276" w:type="dxa"/>
            <w:tcBorders>
              <w:top w:val="single" w:sz="12" w:space="0" w:color="auto"/>
              <w:bottom w:val="single" w:sz="4" w:space="0" w:color="auto"/>
            </w:tcBorders>
            <w:vAlign w:val="bottom"/>
          </w:tcPr>
          <w:p w:rsidR="000C3500" w:rsidRDefault="000C3500">
            <w:pPr>
              <w:jc w:val="center"/>
              <w:rPr>
                <w:color w:val="000000"/>
              </w:rPr>
            </w:pPr>
            <w:r>
              <w:rPr>
                <w:color w:val="000000"/>
              </w:rPr>
              <w:t>71</w:t>
            </w:r>
          </w:p>
        </w:tc>
        <w:tc>
          <w:tcPr>
            <w:tcW w:w="1230" w:type="dxa"/>
            <w:tcBorders>
              <w:top w:val="single" w:sz="12" w:space="0" w:color="auto"/>
              <w:bottom w:val="single" w:sz="4" w:space="0" w:color="auto"/>
            </w:tcBorders>
            <w:vAlign w:val="bottom"/>
          </w:tcPr>
          <w:p w:rsidR="000C3500" w:rsidRDefault="000C3500">
            <w:pPr>
              <w:jc w:val="right"/>
              <w:rPr>
                <w:color w:val="000000"/>
                <w:sz w:val="24"/>
                <w:szCs w:val="24"/>
              </w:rPr>
            </w:pPr>
            <w:r>
              <w:rPr>
                <w:color w:val="000000"/>
              </w:rPr>
              <w:t>7</w:t>
            </w:r>
          </w:p>
        </w:tc>
        <w:tc>
          <w:tcPr>
            <w:tcW w:w="1230" w:type="dxa"/>
            <w:tcBorders>
              <w:top w:val="single" w:sz="12"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14.02.20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Египет</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4319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227</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307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13</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en-GB"/>
              </w:rPr>
            </w:pPr>
            <w:r w:rsidRPr="00E62F1C">
              <w:rPr>
                <w:rFonts w:cs="Times New Roman"/>
                <w:lang w:val="en-GB"/>
              </w:rPr>
              <w:t>19.02.20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Иран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89328</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1134</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5650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76</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21.02.20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Ливан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704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8</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24</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23.02.20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Кувейт</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2892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278</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19</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Бахрейн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2588</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70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8</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Оман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1905</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115</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Афганистан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1463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112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47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Ирак</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1763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55</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86</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26.02.20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Пакистан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12723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783</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269</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16</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29.02.20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Катар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9358</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833</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Иордания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444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Тунис</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939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17</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38</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Саудовская Аравия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16299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1197</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136</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9</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Марокко</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3897</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139</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159</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Палестина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342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Судан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213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39</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Сомали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390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62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18</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Джибути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1008</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9</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Сирия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Ливия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61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Default="000C3500" w:rsidP="006B5764">
            <w:pPr>
              <w:jc w:val="center"/>
            </w:pPr>
            <w:r w:rsidRPr="008378DA">
              <w:rPr>
                <w:rFonts w:cs="Times New Roman"/>
                <w:color w:val="000000"/>
                <w:lang w:val="ru-RU"/>
              </w:rPr>
              <w:t>Местная</w:t>
            </w:r>
          </w:p>
        </w:tc>
      </w:tr>
      <w:tr w:rsidR="000C3500" w:rsidRPr="00E62F1C" w:rsidTr="000C3500">
        <w:trPr>
          <w:jc w:val="center"/>
        </w:trPr>
        <w:tc>
          <w:tcPr>
            <w:tcW w:w="1350" w:type="dxa"/>
            <w:vMerge/>
            <w:tcBorders>
              <w:top w:val="single" w:sz="12" w:space="0" w:color="auto"/>
            </w:tcBorders>
            <w:vAlign w:val="center"/>
          </w:tcPr>
          <w:p w:rsidR="000C3500" w:rsidRPr="00E62F1C" w:rsidRDefault="000C3500"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Pr>
                <w:rFonts w:cs="Times New Roman"/>
                <w:lang w:val="ru-RU"/>
              </w:rPr>
              <w:t>10.04.20</w:t>
            </w:r>
          </w:p>
        </w:tc>
        <w:tc>
          <w:tcPr>
            <w:tcW w:w="1699" w:type="dxa"/>
            <w:tcBorders>
              <w:top w:val="single" w:sz="4" w:space="0" w:color="auto"/>
              <w:bottom w:val="single" w:sz="4" w:space="0" w:color="auto"/>
            </w:tcBorders>
            <w:vAlign w:val="center"/>
          </w:tcPr>
          <w:p w:rsidR="000C3500" w:rsidRPr="00EA5031" w:rsidRDefault="000C3500" w:rsidP="006B5764">
            <w:pPr>
              <w:jc w:val="center"/>
              <w:rPr>
                <w:color w:val="000000"/>
                <w:lang w:val="ru-RU"/>
              </w:rPr>
            </w:pPr>
            <w:r>
              <w:rPr>
                <w:color w:val="000000"/>
                <w:lang w:val="ru-RU"/>
              </w:rPr>
              <w:t>Йемен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A5031" w:rsidRDefault="000C3500" w:rsidP="006B5764">
            <w:pPr>
              <w:jc w:val="center"/>
              <w:rPr>
                <w:lang w:val="ru-RU"/>
              </w:rPr>
            </w:pPr>
            <w:r>
              <w:rPr>
                <w:lang w:val="ru-RU"/>
              </w:rPr>
              <w:t>Завоз</w:t>
            </w:r>
          </w:p>
        </w:tc>
      </w:tr>
      <w:tr w:rsidR="000C3500" w:rsidRPr="00E62F1C" w:rsidTr="000C3500">
        <w:trPr>
          <w:trHeight w:val="35"/>
          <w:jc w:val="center"/>
        </w:trPr>
        <w:tc>
          <w:tcPr>
            <w:tcW w:w="1350" w:type="dxa"/>
            <w:vMerge w:val="restart"/>
            <w:tcBorders>
              <w:top w:val="single" w:sz="12" w:space="0" w:color="auto"/>
            </w:tcBorders>
            <w:vAlign w:val="center"/>
          </w:tcPr>
          <w:p w:rsidR="000C3500" w:rsidRPr="00E62F1C" w:rsidRDefault="000C3500" w:rsidP="006B5764">
            <w:pPr>
              <w:jc w:val="center"/>
              <w:rPr>
                <w:rFonts w:cs="Times New Roman"/>
                <w:b/>
                <w:lang w:val="ru-RU"/>
              </w:rPr>
            </w:pPr>
            <w:r w:rsidRPr="00E62F1C">
              <w:rPr>
                <w:rFonts w:cs="Times New Roman"/>
                <w:b/>
                <w:lang w:val="ru-RU"/>
              </w:rPr>
              <w:t>Африканский</w:t>
            </w:r>
            <w:r w:rsidRPr="00E62F1C">
              <w:rPr>
                <w:rFonts w:cs="Times New Roman"/>
                <w:b/>
              </w:rPr>
              <w:t xml:space="preserve"> регион</w:t>
            </w:r>
          </w:p>
        </w:tc>
        <w:tc>
          <w:tcPr>
            <w:tcW w:w="425" w:type="dxa"/>
            <w:tcBorders>
              <w:top w:val="single" w:sz="12"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25.02.20</w:t>
            </w:r>
          </w:p>
        </w:tc>
        <w:tc>
          <w:tcPr>
            <w:tcW w:w="1699" w:type="dxa"/>
            <w:tcBorders>
              <w:top w:val="single" w:sz="12" w:space="0" w:color="auto"/>
              <w:bottom w:val="single" w:sz="4" w:space="0" w:color="auto"/>
            </w:tcBorders>
            <w:vAlign w:val="center"/>
          </w:tcPr>
          <w:p w:rsidR="000C3500" w:rsidRDefault="000C3500" w:rsidP="006B5764">
            <w:pPr>
              <w:jc w:val="center"/>
              <w:rPr>
                <w:color w:val="000000"/>
              </w:rPr>
            </w:pPr>
            <w:r>
              <w:rPr>
                <w:color w:val="000000"/>
              </w:rPr>
              <w:t>Нигерия</w:t>
            </w:r>
          </w:p>
        </w:tc>
        <w:tc>
          <w:tcPr>
            <w:tcW w:w="1266" w:type="dxa"/>
            <w:tcBorders>
              <w:top w:val="single" w:sz="12" w:space="0" w:color="auto"/>
              <w:bottom w:val="single" w:sz="4" w:space="0" w:color="auto"/>
            </w:tcBorders>
            <w:vAlign w:val="bottom"/>
          </w:tcPr>
          <w:p w:rsidR="000C3500" w:rsidRDefault="000C3500">
            <w:pPr>
              <w:jc w:val="center"/>
              <w:rPr>
                <w:color w:val="000000"/>
              </w:rPr>
            </w:pPr>
            <w:r>
              <w:rPr>
                <w:color w:val="000000"/>
              </w:rPr>
              <w:t>1182</w:t>
            </w:r>
          </w:p>
        </w:tc>
        <w:tc>
          <w:tcPr>
            <w:tcW w:w="1134" w:type="dxa"/>
            <w:tcBorders>
              <w:top w:val="single" w:sz="12" w:space="0" w:color="auto"/>
              <w:bottom w:val="single" w:sz="4" w:space="0" w:color="auto"/>
            </w:tcBorders>
            <w:vAlign w:val="bottom"/>
          </w:tcPr>
          <w:p w:rsidR="000C3500" w:rsidRDefault="000C3500">
            <w:pPr>
              <w:jc w:val="right"/>
              <w:rPr>
                <w:color w:val="000000"/>
                <w:sz w:val="24"/>
                <w:szCs w:val="24"/>
              </w:rPr>
            </w:pPr>
            <w:r>
              <w:rPr>
                <w:color w:val="000000"/>
              </w:rPr>
              <w:t>87</w:t>
            </w:r>
          </w:p>
        </w:tc>
        <w:tc>
          <w:tcPr>
            <w:tcW w:w="1276" w:type="dxa"/>
            <w:tcBorders>
              <w:top w:val="single" w:sz="12" w:space="0" w:color="auto"/>
              <w:bottom w:val="single" w:sz="4" w:space="0" w:color="auto"/>
            </w:tcBorders>
            <w:vAlign w:val="bottom"/>
          </w:tcPr>
          <w:p w:rsidR="000C3500" w:rsidRDefault="000C3500">
            <w:pPr>
              <w:jc w:val="center"/>
              <w:rPr>
                <w:color w:val="000000"/>
              </w:rPr>
            </w:pPr>
            <w:r>
              <w:rPr>
                <w:color w:val="000000"/>
              </w:rPr>
              <w:t>35</w:t>
            </w:r>
          </w:p>
        </w:tc>
        <w:tc>
          <w:tcPr>
            <w:tcW w:w="1230" w:type="dxa"/>
            <w:tcBorders>
              <w:top w:val="single" w:sz="12"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30" w:type="dxa"/>
            <w:tcBorders>
              <w:top w:val="single" w:sz="12"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27.02.20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Сенегал</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614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69</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Камерун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1518</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88</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53</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10</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Буркина-Фасо</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629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41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spacing w:line="276" w:lineRule="auto"/>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ЮАР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4361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141</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86</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7</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Кот-д’Ивуар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1111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34</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14</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ДР Конго</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416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28</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Того</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96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6</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6</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11.03.20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Кения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343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14</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ind w:left="-138"/>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Алжир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3256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129</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419</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Гана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1279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Габон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176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Эфиопия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122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13.03.20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Гвинейская Республика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996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Мавритания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7</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Эсватини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56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Руанда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183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Намибия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Сейшельские Острова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Экваториальная Гвинея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258</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44</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Республика Конго</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200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6</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Бенин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54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Либерия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120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Танзания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299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15</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color w:val="000000"/>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ЦАР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Маврикий</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331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9</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Замбия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84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17.03.20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Гамбия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Нигер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684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27</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3</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Чад</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6</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20.03.20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Кабо-Верде</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90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21.03.20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Зимбабве</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4</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Мадагаскар</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123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Ангола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25</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Уганда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75</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Мозамбик</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70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Эритрея</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39</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25.03.20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Мали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370</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45</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rPr>
            </w:pPr>
            <w:r w:rsidRPr="00E62F1C">
              <w:rPr>
                <w:rFonts w:cs="Times New Roman"/>
                <w:lang w:val="ru-RU"/>
              </w:rPr>
              <w:t>25.03.20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Гвинея-Бисау</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52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30.03.20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Ботсвана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22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31.03.20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Сьерра-Леоне</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82</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2</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01.04.20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Бурунди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11</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1</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02.04.20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Малави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33</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3</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color w:val="000000"/>
                <w:lang w:val="ru-RU"/>
              </w:rPr>
              <w:t>Местная</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05.04.20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Южный Судан</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5</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Западная Сахара</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6</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Pr>
                <w:rFonts w:cs="Times New Roman"/>
                <w:lang w:val="ru-RU"/>
              </w:rPr>
              <w:t>Завоз</w:t>
            </w:r>
          </w:p>
        </w:tc>
      </w:tr>
      <w:tr w:rsidR="000C3500" w:rsidRPr="00E62F1C" w:rsidTr="000C3500">
        <w:trPr>
          <w:trHeight w:val="35"/>
          <w:jc w:val="center"/>
        </w:trPr>
        <w:tc>
          <w:tcPr>
            <w:tcW w:w="1350" w:type="dxa"/>
            <w:vMerge/>
            <w:vAlign w:val="center"/>
          </w:tcPr>
          <w:p w:rsidR="000C3500" w:rsidRPr="00E62F1C" w:rsidRDefault="000C3500" w:rsidP="006B5764">
            <w:pPr>
              <w:jc w:val="center"/>
              <w:rPr>
                <w:rFonts w:cs="Times New Roman"/>
                <w:b/>
              </w:rPr>
            </w:pPr>
          </w:p>
        </w:tc>
        <w:tc>
          <w:tcPr>
            <w:tcW w:w="425" w:type="dxa"/>
            <w:tcBorders>
              <w:top w:val="single" w:sz="4" w:space="0" w:color="auto"/>
              <w:bottom w:val="single" w:sz="4" w:space="0" w:color="auto"/>
            </w:tcBorders>
            <w:vAlign w:val="center"/>
          </w:tcPr>
          <w:p w:rsidR="000C3500" w:rsidRPr="00E62F1C" w:rsidRDefault="000C3500"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center"/>
          </w:tcPr>
          <w:p w:rsidR="000C3500" w:rsidRDefault="000C3500" w:rsidP="006B5764">
            <w:pPr>
              <w:jc w:val="center"/>
              <w:rPr>
                <w:color w:val="000000"/>
              </w:rPr>
            </w:pPr>
            <w:r>
              <w:rPr>
                <w:color w:val="000000"/>
              </w:rPr>
              <w:t>Сан-Томе и Принсипи</w:t>
            </w:r>
          </w:p>
        </w:tc>
        <w:tc>
          <w:tcPr>
            <w:tcW w:w="1266" w:type="dxa"/>
            <w:tcBorders>
              <w:top w:val="single" w:sz="4" w:space="0" w:color="auto"/>
              <w:bottom w:val="single" w:sz="4" w:space="0" w:color="auto"/>
            </w:tcBorders>
            <w:vAlign w:val="bottom"/>
          </w:tcPr>
          <w:p w:rsidR="000C3500" w:rsidRDefault="000C3500">
            <w:pPr>
              <w:jc w:val="center"/>
              <w:rPr>
                <w:color w:val="000000"/>
              </w:rPr>
            </w:pPr>
            <w:r>
              <w:rPr>
                <w:color w:val="000000"/>
              </w:rPr>
              <w:t>4</w:t>
            </w:r>
          </w:p>
        </w:tc>
        <w:tc>
          <w:tcPr>
            <w:tcW w:w="1134"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C3500" w:rsidRDefault="000C3500">
            <w:pPr>
              <w:jc w:val="center"/>
              <w:rPr>
                <w:color w:val="000000"/>
              </w:rPr>
            </w:pPr>
            <w:r>
              <w:rPr>
                <w:color w:val="000000"/>
              </w:rPr>
              <w:t>0</w:t>
            </w:r>
          </w:p>
        </w:tc>
        <w:tc>
          <w:tcPr>
            <w:tcW w:w="1230" w:type="dxa"/>
            <w:tcBorders>
              <w:top w:val="single" w:sz="4" w:space="0" w:color="auto"/>
              <w:bottom w:val="single" w:sz="4" w:space="0" w:color="auto"/>
            </w:tcBorders>
            <w:vAlign w:val="bottom"/>
          </w:tcPr>
          <w:p w:rsidR="000C3500" w:rsidRDefault="000C3500">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C3500" w:rsidRPr="00E62F1C" w:rsidRDefault="000C3500" w:rsidP="006B5764">
            <w:pPr>
              <w:jc w:val="center"/>
              <w:rPr>
                <w:rFonts w:cs="Times New Roman"/>
                <w:lang w:val="ru-RU"/>
              </w:rPr>
            </w:pPr>
            <w:r w:rsidRPr="00E62F1C">
              <w:rPr>
                <w:rFonts w:cs="Times New Roman"/>
                <w:lang w:val="ru-RU"/>
              </w:rPr>
              <w:t>Завоз</w:t>
            </w:r>
          </w:p>
        </w:tc>
      </w:tr>
      <w:tr w:rsidR="000C3500" w:rsidRPr="00E62F1C" w:rsidTr="000C3500">
        <w:trPr>
          <w:jc w:val="center"/>
        </w:trPr>
        <w:tc>
          <w:tcPr>
            <w:tcW w:w="1350" w:type="dxa"/>
            <w:tcBorders>
              <w:top w:val="thickThinLargeGap" w:sz="24" w:space="0" w:color="auto"/>
            </w:tcBorders>
            <w:vAlign w:val="center"/>
          </w:tcPr>
          <w:p w:rsidR="000C3500" w:rsidRPr="00E62F1C" w:rsidRDefault="000C3500" w:rsidP="006B5764">
            <w:pPr>
              <w:spacing w:line="276" w:lineRule="auto"/>
              <w:jc w:val="center"/>
              <w:rPr>
                <w:rFonts w:cs="Times New Roman"/>
                <w:b/>
              </w:rPr>
            </w:pPr>
            <w:r w:rsidRPr="00E62F1C">
              <w:rPr>
                <w:rFonts w:cs="Times New Roman"/>
                <w:b/>
              </w:rPr>
              <w:t>ВСЕГО</w:t>
            </w:r>
          </w:p>
        </w:tc>
        <w:tc>
          <w:tcPr>
            <w:tcW w:w="425" w:type="dxa"/>
            <w:tcBorders>
              <w:top w:val="thickThinLargeGap" w:sz="24" w:space="0" w:color="auto"/>
            </w:tcBorders>
            <w:vAlign w:val="center"/>
          </w:tcPr>
          <w:p w:rsidR="000C3500" w:rsidRPr="00E62F1C" w:rsidRDefault="000C3500" w:rsidP="006B5764">
            <w:pPr>
              <w:spacing w:line="276" w:lineRule="auto"/>
              <w:ind w:left="-6"/>
              <w:jc w:val="center"/>
              <w:rPr>
                <w:rFonts w:cs="Times New Roman"/>
              </w:rPr>
            </w:pPr>
          </w:p>
        </w:tc>
        <w:tc>
          <w:tcPr>
            <w:tcW w:w="1134" w:type="dxa"/>
            <w:tcBorders>
              <w:top w:val="thickThinLargeGap" w:sz="24" w:space="0" w:color="auto"/>
            </w:tcBorders>
            <w:vAlign w:val="center"/>
          </w:tcPr>
          <w:p w:rsidR="000C3500" w:rsidRPr="00E62F1C" w:rsidRDefault="000C3500" w:rsidP="006B5764">
            <w:pPr>
              <w:spacing w:line="276" w:lineRule="auto"/>
              <w:jc w:val="center"/>
              <w:rPr>
                <w:rFonts w:cs="Times New Roman"/>
              </w:rPr>
            </w:pPr>
          </w:p>
        </w:tc>
        <w:tc>
          <w:tcPr>
            <w:tcW w:w="1699" w:type="dxa"/>
            <w:tcBorders>
              <w:top w:val="thickThinLargeGap" w:sz="24" w:space="0" w:color="auto"/>
            </w:tcBorders>
            <w:vAlign w:val="center"/>
          </w:tcPr>
          <w:p w:rsidR="000C3500" w:rsidRPr="00E62F1C" w:rsidRDefault="000C3500" w:rsidP="006B5764">
            <w:pPr>
              <w:spacing w:line="276" w:lineRule="auto"/>
              <w:jc w:val="center"/>
              <w:rPr>
                <w:rFonts w:cs="Times New Roman"/>
              </w:rPr>
            </w:pPr>
          </w:p>
        </w:tc>
        <w:tc>
          <w:tcPr>
            <w:tcW w:w="1266" w:type="dxa"/>
            <w:tcBorders>
              <w:top w:val="thickThinLargeGap" w:sz="24" w:space="0" w:color="auto"/>
            </w:tcBorders>
          </w:tcPr>
          <w:p w:rsidR="000C3500" w:rsidRPr="000E64A9" w:rsidRDefault="000C3500" w:rsidP="000C3500">
            <w:r w:rsidRPr="000E64A9">
              <w:t>2918392</w:t>
            </w:r>
          </w:p>
        </w:tc>
        <w:tc>
          <w:tcPr>
            <w:tcW w:w="1134" w:type="dxa"/>
            <w:tcBorders>
              <w:top w:val="thickThinLargeGap" w:sz="24" w:space="0" w:color="auto"/>
            </w:tcBorders>
          </w:tcPr>
          <w:p w:rsidR="000C3500" w:rsidRPr="000E64A9" w:rsidRDefault="000C3500" w:rsidP="000C3500">
            <w:r w:rsidRPr="000E64A9">
              <w:t>91143</w:t>
            </w:r>
          </w:p>
        </w:tc>
        <w:tc>
          <w:tcPr>
            <w:tcW w:w="1276" w:type="dxa"/>
            <w:tcBorders>
              <w:top w:val="thickThinLargeGap" w:sz="24" w:space="0" w:color="auto"/>
            </w:tcBorders>
          </w:tcPr>
          <w:p w:rsidR="000C3500" w:rsidRPr="000E64A9" w:rsidRDefault="000C3500" w:rsidP="000C3500">
            <w:r w:rsidRPr="000E64A9">
              <w:t>203179</w:t>
            </w:r>
          </w:p>
        </w:tc>
        <w:tc>
          <w:tcPr>
            <w:tcW w:w="1230" w:type="dxa"/>
            <w:tcBorders>
              <w:top w:val="thickThinLargeGap" w:sz="24" w:space="0" w:color="auto"/>
            </w:tcBorders>
          </w:tcPr>
          <w:p w:rsidR="000C3500" w:rsidRPr="000C3500" w:rsidRDefault="000C3500" w:rsidP="000C3500">
            <w:pPr>
              <w:rPr>
                <w:lang w:val="ru-RU"/>
              </w:rPr>
            </w:pPr>
            <w:r w:rsidRPr="000E64A9">
              <w:t>6043</w:t>
            </w:r>
          </w:p>
        </w:tc>
        <w:tc>
          <w:tcPr>
            <w:tcW w:w="1230" w:type="dxa"/>
            <w:tcBorders>
              <w:top w:val="thickThinLargeGap" w:sz="24" w:space="0" w:color="auto"/>
            </w:tcBorders>
            <w:vAlign w:val="center"/>
          </w:tcPr>
          <w:p w:rsidR="000C3500" w:rsidRPr="00E62F1C" w:rsidRDefault="000C3500" w:rsidP="006B5764">
            <w:pPr>
              <w:ind w:left="-138"/>
              <w:jc w:val="center"/>
              <w:rPr>
                <w:rFonts w:cs="Times New Roman"/>
                <w:color w:val="000000"/>
                <w:lang w:val="ru-RU"/>
              </w:rPr>
            </w:pPr>
          </w:p>
        </w:tc>
      </w:tr>
    </w:tbl>
    <w:p w:rsidR="007F60F1" w:rsidRDefault="007F60F1" w:rsidP="007F60F1">
      <w:pPr>
        <w:spacing w:line="276" w:lineRule="auto"/>
        <w:jc w:val="both"/>
        <w:rPr>
          <w:lang w:val="ru-RU"/>
        </w:rPr>
      </w:pPr>
    </w:p>
    <w:p w:rsidR="003D42A0" w:rsidRDefault="009A00D5" w:rsidP="00DB7940">
      <w:pPr>
        <w:rPr>
          <w:lang w:val="ru-RU"/>
        </w:rPr>
      </w:pPr>
      <w:r>
        <w:rPr>
          <w:lang w:val="ru-RU"/>
        </w:rPr>
        <w:t xml:space="preserve">* </w:t>
      </w:r>
      <w:r w:rsidR="003D42A0">
        <w:rPr>
          <w:lang w:val="ru-RU"/>
        </w:rPr>
        <w:t xml:space="preserve">В таблице представлены данные из следующих источников: Университет Джонса Хопкинса, ИА </w:t>
      </w:r>
      <w:r w:rsidR="003D42A0">
        <w:rPr>
          <w:lang w:val="en-US"/>
        </w:rPr>
        <w:t>BNO</w:t>
      </w:r>
      <w:r w:rsidR="003D42A0">
        <w:rPr>
          <w:lang w:val="ru-RU"/>
        </w:rPr>
        <w:t xml:space="preserve">, сайт </w:t>
      </w:r>
      <w:r w:rsidR="003D42A0">
        <w:rPr>
          <w:lang w:val="en-US"/>
        </w:rPr>
        <w:t>Worldometer</w:t>
      </w:r>
      <w:r w:rsidR="003D42A0" w:rsidRPr="00A90248">
        <w:rPr>
          <w:lang w:val="ru-RU"/>
        </w:rPr>
        <w:t>.</w:t>
      </w:r>
      <w:r w:rsidR="003D42A0">
        <w:rPr>
          <w:lang w:val="en-US"/>
        </w:rPr>
        <w:t>info</w:t>
      </w:r>
    </w:p>
    <w:p w:rsidR="009A00D5" w:rsidRDefault="009A00D5" w:rsidP="00DB7940">
      <w:pPr>
        <w:rPr>
          <w:lang w:val="ru-RU"/>
        </w:rPr>
      </w:pPr>
    </w:p>
    <w:p w:rsidR="00CB5234" w:rsidRDefault="00CB5234" w:rsidP="00DB7940">
      <w:pPr>
        <w:rPr>
          <w:lang w:val="ru-RU"/>
        </w:rPr>
      </w:pPr>
    </w:p>
    <w:p w:rsidR="009A00D5" w:rsidRPr="009A00D5" w:rsidRDefault="009A00D5" w:rsidP="00DB7940">
      <w:pPr>
        <w:rPr>
          <w:lang w:val="ru-RU"/>
        </w:rPr>
      </w:pPr>
    </w:p>
    <w:p w:rsidR="003D42A0" w:rsidRDefault="003D42A0" w:rsidP="00DB7940">
      <w:pPr>
        <w:rPr>
          <w:lang w:val="ru-RU"/>
        </w:rPr>
      </w:pPr>
    </w:p>
    <w:p w:rsidR="00423BA2" w:rsidRDefault="00423BA2" w:rsidP="00DB7940">
      <w:pPr>
        <w:rPr>
          <w:lang w:val="ru-RU"/>
        </w:rPr>
      </w:pPr>
    </w:p>
    <w:p w:rsidR="00423BA2" w:rsidRDefault="00CD7684" w:rsidP="008F5615">
      <w:pPr>
        <w:ind w:left="-567"/>
        <w:jc w:val="center"/>
        <w:rPr>
          <w:lang w:val="ru-RU"/>
        </w:rPr>
      </w:pPr>
      <w:r>
        <w:rPr>
          <w:noProof/>
          <w:lang w:val="ru-RU" w:eastAsia="ru-RU" w:bidi="ar-SA"/>
        </w:rPr>
        <w:lastRenderedPageBreak/>
        <w:drawing>
          <wp:inline distT="0" distB="0" distL="0" distR="0">
            <wp:extent cx="7328445" cy="2873828"/>
            <wp:effectExtent l="19050" t="0" r="580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9099" cy="2878006"/>
                    </a:xfrm>
                    <a:prstGeom prst="rect">
                      <a:avLst/>
                    </a:prstGeom>
                    <a:noFill/>
                  </pic:spPr>
                </pic:pic>
              </a:graphicData>
            </a:graphic>
          </wp:inline>
        </w:drawing>
      </w:r>
    </w:p>
    <w:p w:rsidR="00CB5234" w:rsidRDefault="00CB5234" w:rsidP="00423BA2">
      <w:pPr>
        <w:jc w:val="center"/>
        <w:rPr>
          <w:lang w:val="ru-RU"/>
        </w:rPr>
      </w:pPr>
    </w:p>
    <w:p w:rsidR="00423BA2" w:rsidRDefault="00423BA2" w:rsidP="00423BA2">
      <w:pPr>
        <w:jc w:val="center"/>
        <w:rPr>
          <w:lang w:val="ru-RU"/>
        </w:rPr>
      </w:pPr>
      <w:r>
        <w:rPr>
          <w:lang w:val="ru-RU"/>
        </w:rPr>
        <w:t xml:space="preserve">Рис. </w:t>
      </w:r>
      <w:r w:rsidRPr="00423BA2">
        <w:rPr>
          <w:lang w:val="ru-RU"/>
        </w:rPr>
        <w:t>Ежедневный прирост случаев в Российской Федерации</w:t>
      </w:r>
    </w:p>
    <w:p w:rsidR="00423BA2" w:rsidRDefault="00423BA2" w:rsidP="00423BA2">
      <w:pPr>
        <w:jc w:val="center"/>
        <w:rPr>
          <w:lang w:val="ru-RU"/>
        </w:rPr>
      </w:pPr>
    </w:p>
    <w:p w:rsidR="00423BA2" w:rsidRDefault="00423BA2" w:rsidP="00423BA2">
      <w:pPr>
        <w:jc w:val="center"/>
        <w:rPr>
          <w:lang w:val="ru-RU"/>
        </w:rPr>
      </w:pPr>
    </w:p>
    <w:p w:rsidR="00423BA2" w:rsidRPr="007F60F1" w:rsidRDefault="00423BA2" w:rsidP="00DB7940">
      <w:pPr>
        <w:rPr>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CD7684">
        <w:rPr>
          <w:rFonts w:cs="Times New Roman"/>
          <w:b/>
          <w:lang w:val="ru-RU"/>
        </w:rPr>
        <w:t>26</w:t>
      </w:r>
      <w:r w:rsidR="00D56547">
        <w:rPr>
          <w:rFonts w:cs="Times New Roman"/>
          <w:b/>
          <w:lang w:val="ru-RU"/>
        </w:rPr>
        <w:t>.04</w:t>
      </w:r>
      <w:r>
        <w:rPr>
          <w:rFonts w:cs="Times New Roman"/>
          <w:b/>
          <w:lang w:val="ru-RU"/>
        </w:rPr>
        <w:t xml:space="preserve">.20 г. </w:t>
      </w:r>
      <w:r w:rsidR="00C7450E">
        <w:rPr>
          <w:rFonts w:cs="Times New Roman"/>
          <w:b/>
          <w:lang w:val="ru-RU"/>
        </w:rPr>
        <w:t>8</w:t>
      </w:r>
      <w:r>
        <w:rPr>
          <w:rFonts w:cs="Times New Roman"/>
          <w:b/>
          <w:lang w:val="ru-RU"/>
        </w:rPr>
        <w:t>:00 мск)</w:t>
      </w:r>
    </w:p>
    <w:p w:rsidR="00A474EB" w:rsidRDefault="00A474EB" w:rsidP="00A74AE6">
      <w:pPr>
        <w:pStyle w:val="a6"/>
        <w:spacing w:line="276" w:lineRule="auto"/>
        <w:ind w:left="0" w:firstLine="284"/>
        <w:jc w:val="center"/>
        <w:rPr>
          <w:rFonts w:cs="Times New Roman"/>
          <w:lang w:val="ru-RU"/>
        </w:rPr>
      </w:pPr>
    </w:p>
    <w:p w:rsidR="00392BEF" w:rsidRDefault="00CD7684" w:rsidP="004F276E">
      <w:pPr>
        <w:pStyle w:val="a6"/>
        <w:spacing w:line="276" w:lineRule="auto"/>
        <w:ind w:left="0"/>
        <w:jc w:val="center"/>
        <w:rPr>
          <w:rFonts w:cs="Times New Roman"/>
          <w:lang w:val="ru-RU"/>
        </w:rPr>
      </w:pPr>
      <w:r>
        <w:rPr>
          <w:rFonts w:cs="Times New Roman"/>
          <w:noProof/>
          <w:lang w:val="ru-RU" w:eastAsia="ru-RU" w:bidi="ar-SA"/>
        </w:rPr>
        <w:drawing>
          <wp:inline distT="0" distB="0" distL="0" distR="0">
            <wp:extent cx="5749290" cy="2786380"/>
            <wp:effectExtent l="19050" t="0" r="381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49290" cy="278638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r>
        <w:t xml:space="preserve">Рис. – </w:t>
      </w:r>
      <w:r w:rsidR="000E0910">
        <w:rPr>
          <w:lang w:val="ru-RU"/>
        </w:rPr>
        <w:t>Н</w:t>
      </w:r>
      <w:r>
        <w:t>аиболее поражённы</w:t>
      </w:r>
      <w:r w:rsidR="000E0910">
        <w:rPr>
          <w:lang w:val="ru-RU"/>
        </w:rPr>
        <w:t>е</w:t>
      </w:r>
      <w:r>
        <w:t xml:space="preserve"> стран</w:t>
      </w:r>
      <w:r w:rsidR="000E0910">
        <w:rPr>
          <w:lang w:val="ru-RU"/>
        </w:rPr>
        <w:t>ы</w:t>
      </w:r>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CD7684" w:rsidP="00A74AE6">
      <w:pPr>
        <w:pStyle w:val="a6"/>
        <w:spacing w:line="276" w:lineRule="auto"/>
        <w:ind w:left="0" w:firstLine="284"/>
        <w:jc w:val="center"/>
        <w:rPr>
          <w:rFonts w:cs="Times New Roman"/>
          <w:lang w:val="ru-RU"/>
        </w:rPr>
      </w:pPr>
      <w:r>
        <w:rPr>
          <w:rFonts w:cs="Times New Roman"/>
          <w:noProof/>
          <w:lang w:val="ru-RU" w:eastAsia="ru-RU" w:bidi="ar-SA"/>
        </w:rPr>
        <w:lastRenderedPageBreak/>
        <w:drawing>
          <wp:inline distT="0" distB="0" distL="0" distR="0">
            <wp:extent cx="5651500" cy="4054475"/>
            <wp:effectExtent l="1905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51500" cy="4054475"/>
                    </a:xfrm>
                    <a:prstGeom prst="rect">
                      <a:avLst/>
                    </a:prstGeom>
                    <a:noFill/>
                  </pic:spPr>
                </pic:pic>
              </a:graphicData>
            </a:graphic>
          </wp:inline>
        </w:drawing>
      </w:r>
    </w:p>
    <w:p w:rsidR="00392BEF" w:rsidRPr="00B76D64" w:rsidRDefault="00392BEF" w:rsidP="00392BEF">
      <w:pPr>
        <w:tabs>
          <w:tab w:val="left" w:pos="5845"/>
        </w:tabs>
        <w:jc w:val="center"/>
        <w:rPr>
          <w:lang w:val="ru-RU"/>
        </w:rPr>
      </w:pPr>
      <w:r>
        <w:t xml:space="preserve">Рис. – </w:t>
      </w:r>
      <w:r w:rsidR="008A2D43">
        <w:rPr>
          <w:lang w:val="ru-RU"/>
        </w:rPr>
        <w:t>Страны</w:t>
      </w:r>
      <w:r>
        <w:t xml:space="preserve"> с наибольшим приростом за последние сутки</w:t>
      </w:r>
      <w:r w:rsidR="00B76D64">
        <w:rPr>
          <w:lang w:val="ru-RU"/>
        </w:rPr>
        <w:t xml:space="preserve"> </w:t>
      </w:r>
    </w:p>
    <w:p w:rsidR="00392BEF" w:rsidRDefault="00392BEF" w:rsidP="00A74AE6">
      <w:pPr>
        <w:pStyle w:val="a6"/>
        <w:spacing w:line="276" w:lineRule="auto"/>
        <w:ind w:left="0" w:firstLine="284"/>
        <w:jc w:val="center"/>
        <w:rPr>
          <w:rFonts w:cs="Times New Roman"/>
          <w:lang w:val="ru-RU"/>
        </w:rPr>
      </w:pPr>
    </w:p>
    <w:p w:rsidR="008A2D43" w:rsidRDefault="008A2D43" w:rsidP="00A74AE6">
      <w:pPr>
        <w:pStyle w:val="a6"/>
        <w:spacing w:line="276" w:lineRule="auto"/>
        <w:ind w:left="0" w:firstLine="284"/>
        <w:jc w:val="center"/>
        <w:rPr>
          <w:rFonts w:cs="Times New Roman"/>
          <w:lang w:val="ru-RU"/>
        </w:rPr>
      </w:pPr>
    </w:p>
    <w:p w:rsidR="00392BEF" w:rsidRDefault="00CD7684"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6029325" cy="3956685"/>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029325" cy="3956685"/>
                    </a:xfrm>
                    <a:prstGeom prst="rect">
                      <a:avLst/>
                    </a:prstGeom>
                    <a:noFill/>
                  </pic:spPr>
                </pic:pic>
              </a:graphicData>
            </a:graphic>
          </wp:inline>
        </w:drawing>
      </w:r>
    </w:p>
    <w:p w:rsidR="00392BEF" w:rsidRDefault="00392BEF" w:rsidP="000308EC">
      <w:pPr>
        <w:pStyle w:val="a6"/>
        <w:spacing w:line="276" w:lineRule="auto"/>
        <w:ind w:left="0" w:firstLine="284"/>
        <w:rPr>
          <w:rFonts w:cs="Times New Roman"/>
          <w:lang w:val="ru-RU"/>
        </w:rPr>
      </w:pPr>
    </w:p>
    <w:p w:rsidR="00392BEF" w:rsidRPr="00C11F31" w:rsidRDefault="00CF33FA" w:rsidP="00392BEF">
      <w:pPr>
        <w:tabs>
          <w:tab w:val="left" w:pos="5845"/>
        </w:tabs>
        <w:jc w:val="center"/>
      </w:pPr>
      <w:r>
        <w:t>Рис. – Страны с наи</w:t>
      </w:r>
      <w:r>
        <w:rPr>
          <w:lang w:val="ru-RU"/>
        </w:rPr>
        <w:t>боль</w:t>
      </w:r>
      <w:r w:rsidR="00392BEF">
        <w:t xml:space="preserve">шей летальностью (среди государств </w:t>
      </w:r>
      <w:r w:rsidR="00392BEF" w:rsidRPr="00C7450E">
        <w:rPr>
          <w:b/>
        </w:rPr>
        <w:t xml:space="preserve">с более чем </w:t>
      </w:r>
      <w:r w:rsidR="00CE68A4">
        <w:rPr>
          <w:b/>
          <w:lang w:val="ru-RU"/>
        </w:rPr>
        <w:t>3</w:t>
      </w:r>
      <w:r w:rsidR="00273CA4">
        <w:rPr>
          <w:b/>
          <w:lang w:val="ru-RU"/>
        </w:rPr>
        <w:t>000</w:t>
      </w:r>
      <w:r w:rsidR="00392BEF" w:rsidRPr="00C7450E">
        <w:rPr>
          <w:b/>
        </w:rPr>
        <w:t xml:space="preserve"> случа</w:t>
      </w:r>
      <w:r w:rsidR="00DB6D15" w:rsidRPr="00C7450E">
        <w:rPr>
          <w:b/>
          <w:lang w:val="ru-RU"/>
        </w:rPr>
        <w:t>ев</w:t>
      </w:r>
      <w:r w:rsidR="00392BEF">
        <w:t xml:space="preserve"> заболевания)</w:t>
      </w:r>
    </w:p>
    <w:p w:rsidR="00392BEF" w:rsidRPr="00DB6D15" w:rsidRDefault="00392BEF" w:rsidP="00A74AE6">
      <w:pPr>
        <w:pStyle w:val="a6"/>
        <w:spacing w:line="276" w:lineRule="auto"/>
        <w:ind w:left="0" w:firstLine="284"/>
        <w:jc w:val="center"/>
        <w:rPr>
          <w:rFonts w:cs="Times New Roman"/>
        </w:rPr>
      </w:pPr>
    </w:p>
    <w:p w:rsidR="00D614F6" w:rsidRDefault="00D614F6" w:rsidP="003C3215">
      <w:pPr>
        <w:pStyle w:val="a6"/>
        <w:shd w:val="clear" w:color="auto" w:fill="FFFFFF"/>
        <w:spacing w:before="180" w:line="276" w:lineRule="auto"/>
        <w:ind w:left="-709" w:right="-1" w:firstLine="284"/>
        <w:jc w:val="both"/>
        <w:rPr>
          <w:rFonts w:cs="Times New Roman"/>
          <w:lang w:val="ru-RU"/>
        </w:rPr>
      </w:pPr>
    </w:p>
    <w:p w:rsidR="009250F7" w:rsidRDefault="003F42A6" w:rsidP="00454FA0">
      <w:pPr>
        <w:pStyle w:val="a6"/>
        <w:shd w:val="clear" w:color="auto" w:fill="FFFFFF"/>
        <w:spacing w:before="180" w:line="276" w:lineRule="auto"/>
        <w:ind w:left="0" w:right="-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r w:rsidR="00921A7A">
        <w:rPr>
          <w:rFonts w:cs="Times New Roman"/>
          <w:b/>
          <w:lang w:val="ru-RU"/>
        </w:rPr>
        <w:t>в странах с наибольшим приростом за последние сутки</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Default="00C75273" w:rsidP="0033705E">
      <w:pPr>
        <w:pStyle w:val="a6"/>
        <w:shd w:val="clear" w:color="auto" w:fill="FFFFFF"/>
        <w:spacing w:before="180" w:line="276" w:lineRule="auto"/>
        <w:ind w:left="0" w:firstLine="567"/>
        <w:jc w:val="both"/>
        <w:rPr>
          <w:rFonts w:cs="Times New Roman"/>
          <w:lang w:val="ru-RU"/>
        </w:rPr>
      </w:pPr>
      <w:r w:rsidRPr="00C75273">
        <w:rPr>
          <w:rFonts w:cs="Times New Roman"/>
          <w:b/>
          <w:i/>
          <w:lang w:val="ru-RU"/>
        </w:rPr>
        <w:t xml:space="preserve">Европейский Союз. </w:t>
      </w:r>
      <w:r>
        <w:rPr>
          <w:rFonts w:cs="Times New Roman"/>
          <w:b/>
          <w:i/>
          <w:lang w:val="ru-RU"/>
        </w:rPr>
        <w:t xml:space="preserve">  </w:t>
      </w:r>
      <w:proofErr w:type="gramStart"/>
      <w:r w:rsidR="0033705E">
        <w:rPr>
          <w:rFonts w:cs="Times New Roman"/>
          <w:lang w:val="ru-RU"/>
        </w:rPr>
        <w:t>В</w:t>
      </w:r>
      <w:r w:rsidR="0033705E" w:rsidRPr="0033705E">
        <w:rPr>
          <w:rFonts w:cs="Times New Roman"/>
          <w:lang w:val="ru-RU"/>
        </w:rPr>
        <w:t xml:space="preserve">нешние границы Евросоюза и Шенгенской зоны </w:t>
      </w:r>
      <w:r w:rsidR="0033705E">
        <w:rPr>
          <w:rFonts w:cs="Times New Roman"/>
          <w:lang w:val="ru-RU"/>
        </w:rPr>
        <w:t>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кроме перемещений медперсонала и товаров</w:t>
      </w:r>
      <w:r w:rsidR="0033705E" w:rsidRPr="0033705E">
        <w:rPr>
          <w:rFonts w:cs="Times New Roman"/>
          <w:lang w:val="ru-RU"/>
        </w:rPr>
        <w:t>.</w:t>
      </w:r>
      <w:r w:rsidR="0033705E">
        <w:rPr>
          <w:rFonts w:cs="Times New Roman"/>
          <w:lang w:val="ru-RU"/>
        </w:rPr>
        <w:t xml:space="preserve"> </w:t>
      </w:r>
      <w:r w:rsidR="00995E3B">
        <w:rPr>
          <w:rFonts w:cs="Times New Roman"/>
          <w:lang w:val="ru-RU"/>
        </w:rPr>
        <w:t xml:space="preserve">Еврокомиссия опубликовала рекомендации странам, из которых следует, что границы Евросоюза откроют не раньше внутренних границ. </w:t>
      </w:r>
    </w:p>
    <w:p w:rsidR="00583148" w:rsidRPr="003F42A6" w:rsidRDefault="00583148" w:rsidP="0033705E">
      <w:pPr>
        <w:pStyle w:val="a6"/>
        <w:shd w:val="clear" w:color="auto" w:fill="FFFFFF"/>
        <w:spacing w:before="180" w:line="276" w:lineRule="auto"/>
        <w:ind w:left="0" w:firstLine="567"/>
        <w:jc w:val="both"/>
        <w:rPr>
          <w:rFonts w:cs="Times New Roman"/>
          <w:b/>
          <w:lang w:val="ru-RU"/>
        </w:rPr>
      </w:pPr>
    </w:p>
    <w:p w:rsidR="00BD4439" w:rsidRDefault="00BD4439" w:rsidP="00BD4439">
      <w:pPr>
        <w:shd w:val="clear" w:color="auto" w:fill="FFFFFF"/>
        <w:spacing w:before="180" w:line="276" w:lineRule="auto"/>
        <w:ind w:firstLine="567"/>
        <w:contextualSpacing/>
        <w:rPr>
          <w:rFonts w:cs="Times New Roman"/>
          <w:lang w:val="ru-RU"/>
        </w:rPr>
      </w:pPr>
      <w:r w:rsidRPr="004A4689">
        <w:rPr>
          <w:rFonts w:cs="Times New Roman"/>
          <w:b/>
          <w:i/>
          <w:lang w:val="ru-RU"/>
        </w:rPr>
        <w:t xml:space="preserve">США. </w:t>
      </w:r>
      <w:r>
        <w:rPr>
          <w:color w:val="000000"/>
        </w:rPr>
        <w:t xml:space="preserve">(Прирост </w:t>
      </w:r>
      <w:r w:rsidR="00CD7684" w:rsidRPr="00CD7684">
        <w:rPr>
          <w:color w:val="000000"/>
        </w:rPr>
        <w:t>35858</w:t>
      </w:r>
      <w:r w:rsidR="00CD7684">
        <w:rPr>
          <w:color w:val="000000"/>
          <w:lang w:val="ru-RU"/>
        </w:rPr>
        <w:t xml:space="preserve"> </w:t>
      </w:r>
      <w:r w:rsidR="00596168">
        <w:rPr>
          <w:color w:val="000000"/>
        </w:rPr>
        <w:t>случа</w:t>
      </w:r>
      <w:r w:rsidR="00CD7684">
        <w:rPr>
          <w:color w:val="000000"/>
          <w:lang w:val="ru-RU"/>
        </w:rPr>
        <w:t>ев</w:t>
      </w:r>
      <w:r w:rsidR="00596168">
        <w:rPr>
          <w:color w:val="000000"/>
        </w:rPr>
        <w:t xml:space="preserve"> </w:t>
      </w:r>
      <w:r>
        <w:rPr>
          <w:color w:val="000000"/>
        </w:rPr>
        <w:t>за последние сутки)</w:t>
      </w:r>
      <w:r>
        <w:rPr>
          <w:color w:val="000000"/>
          <w:lang w:val="ru-RU"/>
        </w:rPr>
        <w:t xml:space="preserve"> </w:t>
      </w:r>
      <w:r>
        <w:rPr>
          <w:rFonts w:cs="Times New Roman"/>
          <w:lang w:val="ru-RU"/>
        </w:rPr>
        <w:t xml:space="preserve">Приостановлен въезд иностранных граждан, побывавших за последние 14 дней в  ряде государств (Страны Европы, Иран, Китай). США и Мексика договорились о закрытии границы для несущественных поездок. </w:t>
      </w:r>
      <w:r w:rsidR="00A35522" w:rsidRPr="00414DC8">
        <w:rPr>
          <w:rFonts w:cs="Times New Roman"/>
          <w:lang w:val="ru-RU"/>
        </w:rPr>
        <w:t xml:space="preserve">Канада и США </w:t>
      </w:r>
      <w:r w:rsidR="00A35522">
        <w:rPr>
          <w:rFonts w:cs="Times New Roman"/>
          <w:lang w:val="ru-RU"/>
        </w:rPr>
        <w:t xml:space="preserve">18.04.20 </w:t>
      </w:r>
      <w:r w:rsidR="00A35522" w:rsidRPr="00414DC8">
        <w:rPr>
          <w:rFonts w:cs="Times New Roman"/>
          <w:lang w:val="ru-RU"/>
        </w:rPr>
        <w:t xml:space="preserve">договорились продлить ограничения на пересечение наземной границы еще на 30 дней. </w:t>
      </w:r>
      <w:r>
        <w:rPr>
          <w:rFonts w:cs="Times New Roman"/>
          <w:lang w:val="ru-RU"/>
        </w:rPr>
        <w:t xml:space="preserve">13.03.20 объявлено чрезвычайное положение в стране. С 18.03.20 </w:t>
      </w:r>
      <w:r w:rsidRPr="002D7265">
        <w:rPr>
          <w:rFonts w:cs="Times New Roman"/>
          <w:lang w:val="ru-RU"/>
        </w:rPr>
        <w:t>Госдепартамент США приостанавливает оказание визовых услуг на регулярной основе в большинстве стран мира.</w:t>
      </w:r>
      <w:r>
        <w:rPr>
          <w:rFonts w:cs="Times New Roman"/>
          <w:lang w:val="ru-RU"/>
        </w:rPr>
        <w:t xml:space="preserve">  В</w:t>
      </w:r>
      <w:r w:rsidRPr="008A68D5">
        <w:rPr>
          <w:rFonts w:cs="Times New Roman"/>
          <w:lang w:val="ru-RU"/>
        </w:rPr>
        <w:t xml:space="preserve"> наиболее пострадавши</w:t>
      </w:r>
      <w:r>
        <w:rPr>
          <w:rFonts w:cs="Times New Roman"/>
          <w:lang w:val="ru-RU"/>
        </w:rPr>
        <w:t>х</w:t>
      </w:r>
      <w:r w:rsidRPr="008A68D5">
        <w:rPr>
          <w:rFonts w:cs="Times New Roman"/>
          <w:lang w:val="ru-RU"/>
        </w:rPr>
        <w:t xml:space="preserve"> район</w:t>
      </w:r>
      <w:r>
        <w:rPr>
          <w:rFonts w:cs="Times New Roman"/>
          <w:lang w:val="ru-RU"/>
        </w:rPr>
        <w:t>ах размещены полевые медпункты. В большинстве штатов приостановлена работа ресторанов, магазинов, не торгующих товарами первой необходимости. Школы закрыты во всей стране. Указание на самоизоляцию для всех граждан ввели 43  штата, в отдельных районах  - ещё 3 штата, запрет на мероприятия со скоплением людей действует по всей стране.</w:t>
      </w:r>
      <w:r w:rsidR="001B14B9">
        <w:rPr>
          <w:rFonts w:cs="Times New Roman"/>
          <w:lang w:val="ru-RU"/>
        </w:rPr>
        <w:t xml:space="preserve"> 12.04 режим «крупного бедствия» введён во всех штатах США, его введение даёт штатам и территориям расширенный доступ к помощи из федерального бюджета. </w:t>
      </w:r>
    </w:p>
    <w:p w:rsidR="00BD4439" w:rsidRDefault="00BD4439" w:rsidP="00BD4439">
      <w:pPr>
        <w:shd w:val="clear" w:color="auto" w:fill="FFFFFF"/>
        <w:spacing w:before="180" w:line="276" w:lineRule="auto"/>
        <w:ind w:firstLine="567"/>
        <w:contextualSpacing/>
        <w:rPr>
          <w:rFonts w:cs="Times New Roman"/>
          <w:lang w:val="ru-RU"/>
        </w:rPr>
      </w:pPr>
    </w:p>
    <w:p w:rsidR="00BD4439" w:rsidRPr="00765088" w:rsidRDefault="00BD4439" w:rsidP="00BD4439">
      <w:pPr>
        <w:shd w:val="clear" w:color="auto" w:fill="FFFFFF"/>
        <w:spacing w:before="180" w:line="276" w:lineRule="auto"/>
        <w:ind w:firstLine="567"/>
        <w:contextualSpacing/>
        <w:rPr>
          <w:rFonts w:cs="Times New Roman"/>
          <w:lang w:val="ru-RU"/>
        </w:rPr>
      </w:pPr>
      <w:r w:rsidRPr="000D22DB">
        <w:rPr>
          <w:rFonts w:cs="Times New Roman"/>
          <w:b/>
          <w:i/>
          <w:lang w:val="ru-RU"/>
        </w:rPr>
        <w:t>Великобритания</w:t>
      </w:r>
      <w:r w:rsidRPr="003E7E52">
        <w:rPr>
          <w:rFonts w:cs="Times New Roman"/>
          <w:b/>
          <w:lang w:val="ru-RU"/>
        </w:rPr>
        <w:t xml:space="preserve">. </w:t>
      </w:r>
      <w:r>
        <w:rPr>
          <w:color w:val="000000"/>
        </w:rPr>
        <w:t xml:space="preserve">(Прирост </w:t>
      </w:r>
      <w:r w:rsidR="00CD7684" w:rsidRPr="00CD7684">
        <w:rPr>
          <w:color w:val="000000"/>
        </w:rPr>
        <w:t>4913</w:t>
      </w:r>
      <w:r w:rsidR="00CD7684">
        <w:rPr>
          <w:color w:val="000000"/>
          <w:lang w:val="ru-RU"/>
        </w:rPr>
        <w:t xml:space="preserve"> </w:t>
      </w:r>
      <w:r>
        <w:rPr>
          <w:color w:val="000000"/>
        </w:rPr>
        <w:t>случа</w:t>
      </w:r>
      <w:r w:rsidR="000354B5">
        <w:rPr>
          <w:color w:val="000000"/>
          <w:lang w:val="ru-RU"/>
        </w:rPr>
        <w:t>ев</w:t>
      </w:r>
      <w:r>
        <w:rPr>
          <w:color w:val="000000"/>
        </w:rPr>
        <w:t xml:space="preserve"> за последние сутки)</w:t>
      </w:r>
      <w:r w:rsidR="003766A1">
        <w:rPr>
          <w:color w:val="000000"/>
          <w:lang w:val="ru-RU"/>
        </w:rPr>
        <w:t xml:space="preserve"> </w:t>
      </w:r>
      <w:r w:rsidRPr="00765088">
        <w:rPr>
          <w:rFonts w:cs="Times New Roman"/>
          <w:lang w:val="ru-RU"/>
        </w:rPr>
        <w:t xml:space="preserve">С 26.03.20 </w:t>
      </w:r>
      <w:r>
        <w:rPr>
          <w:rFonts w:cs="Times New Roman"/>
          <w:lang w:val="ru-RU"/>
        </w:rPr>
        <w:t xml:space="preserve">г. введены ограничения для жителей, разрешено выходить из дома только по нескольким уважительным причинам (работа, покупка продуктов и т.п.). Закрыты рестораны, пабы (кроме работы на вынос), кинотеатры, магазины (кроме </w:t>
      </w:r>
      <w:proofErr w:type="gramStart"/>
      <w:r>
        <w:rPr>
          <w:rFonts w:cs="Times New Roman"/>
          <w:lang w:val="ru-RU"/>
        </w:rPr>
        <w:t>торгующих</w:t>
      </w:r>
      <w:proofErr w:type="gramEnd"/>
      <w:r>
        <w:rPr>
          <w:rFonts w:cs="Times New Roman"/>
          <w:lang w:val="ru-RU"/>
        </w:rPr>
        <w:t xml:space="preserve"> товарами первой необходимости), детские площадки. Запрещено скопление более 2 людей. </w:t>
      </w:r>
      <w:r w:rsidR="00B76D64">
        <w:rPr>
          <w:rFonts w:cs="Times New Roman"/>
          <w:lang w:val="ru-RU"/>
        </w:rPr>
        <w:t>По сообщениям от 16.04.20 ограничительные меры продлены ещё на три недели.</w:t>
      </w:r>
    </w:p>
    <w:p w:rsidR="00BD4439" w:rsidRDefault="00BD4439" w:rsidP="00BD4439">
      <w:pPr>
        <w:pStyle w:val="a6"/>
        <w:spacing w:line="276" w:lineRule="auto"/>
        <w:ind w:left="0" w:firstLine="284"/>
        <w:rPr>
          <w:rFonts w:cs="Times New Roman"/>
          <w:lang w:val="ru-RU"/>
        </w:rPr>
      </w:pPr>
    </w:p>
    <w:p w:rsidR="00220657" w:rsidRDefault="00220657" w:rsidP="00220657">
      <w:pPr>
        <w:pStyle w:val="a6"/>
        <w:spacing w:line="276" w:lineRule="auto"/>
        <w:ind w:left="0" w:firstLine="567"/>
        <w:rPr>
          <w:rFonts w:cs="Times New Roman"/>
          <w:lang w:val="ru-RU"/>
        </w:rPr>
      </w:pPr>
      <w:r w:rsidRPr="008A0D62">
        <w:rPr>
          <w:rFonts w:cs="Times New Roman"/>
          <w:b/>
          <w:i/>
          <w:lang w:val="ru-RU"/>
        </w:rPr>
        <w:t>Турция</w:t>
      </w:r>
      <w:r>
        <w:rPr>
          <w:rFonts w:cs="Times New Roman"/>
          <w:lang w:val="ru-RU"/>
        </w:rPr>
        <w:t xml:space="preserve">. </w:t>
      </w:r>
      <w:r>
        <w:rPr>
          <w:color w:val="000000"/>
        </w:rPr>
        <w:t xml:space="preserve">(Прирост </w:t>
      </w:r>
      <w:r w:rsidR="00CD7684" w:rsidRPr="00CD7684">
        <w:rPr>
          <w:color w:val="000000"/>
        </w:rPr>
        <w:t>2861</w:t>
      </w:r>
      <w:r w:rsidR="00CD7684">
        <w:rPr>
          <w:color w:val="000000"/>
          <w:lang w:val="ru-RU"/>
        </w:rPr>
        <w:t xml:space="preserve"> </w:t>
      </w:r>
      <w:r>
        <w:rPr>
          <w:color w:val="000000"/>
        </w:rPr>
        <w:t>случа</w:t>
      </w:r>
      <w:r w:rsidR="00CD7684">
        <w:rPr>
          <w:color w:val="000000"/>
          <w:lang w:val="ru-RU"/>
        </w:rPr>
        <w:t>й</w:t>
      </w:r>
      <w:r w:rsidR="00C91722">
        <w:rPr>
          <w:color w:val="000000"/>
          <w:lang w:val="ru-RU"/>
        </w:rPr>
        <w:t xml:space="preserve"> </w:t>
      </w:r>
      <w:r>
        <w:rPr>
          <w:color w:val="000000"/>
        </w:rPr>
        <w:t>за последние сутки)</w:t>
      </w:r>
      <w:r>
        <w:rPr>
          <w:color w:val="000000"/>
          <w:lang w:val="ru-RU"/>
        </w:rPr>
        <w:t xml:space="preserve"> </w:t>
      </w:r>
      <w:r>
        <w:rPr>
          <w:rFonts w:cs="Times New Roman"/>
          <w:lang w:val="ru-RU"/>
        </w:rPr>
        <w:t xml:space="preserve">Всем пассажирам (кроме жителей Турции), побывавшим на территории наиболее поражённых стран в предшествующие 2 недели, запрещено въезжать в страну. Прекращены авиарейсы из страны. Введён комендантский час для лиц старше 65 лет, а также для рождённых после 01.01.20 и лиц, имеющих хронические заболевания.  Обязательно ношение масок в общественных местах. В крупнейших городах страны заблокированы въезд и выезд, кроме поставок, необходимых для жизнедеятельности населённого пункта. </w:t>
      </w:r>
      <w:r w:rsidRPr="00A35522">
        <w:rPr>
          <w:rFonts w:cs="Times New Roman"/>
          <w:lang w:val="ru-RU"/>
        </w:rPr>
        <w:t>Запрет на въезд в 31 провинцию и выезд из них продлен 18.04.20</w:t>
      </w:r>
      <w:r>
        <w:rPr>
          <w:rFonts w:cs="Times New Roman"/>
          <w:lang w:val="ru-RU"/>
        </w:rPr>
        <w:t xml:space="preserve"> </w:t>
      </w:r>
      <w:r w:rsidRPr="00A35522">
        <w:rPr>
          <w:rFonts w:cs="Times New Roman"/>
          <w:lang w:val="ru-RU"/>
        </w:rPr>
        <w:t xml:space="preserve">на 15 дней. </w:t>
      </w:r>
    </w:p>
    <w:p w:rsidR="00220657" w:rsidRDefault="00220657" w:rsidP="00BD4439">
      <w:pPr>
        <w:pStyle w:val="a6"/>
        <w:spacing w:line="276" w:lineRule="auto"/>
        <w:ind w:left="0" w:firstLine="284"/>
        <w:rPr>
          <w:rFonts w:cs="Times New Roman"/>
          <w:lang w:val="ru-RU"/>
        </w:rPr>
      </w:pPr>
    </w:p>
    <w:p w:rsidR="00220657" w:rsidRPr="004A524F" w:rsidRDefault="00220657" w:rsidP="00220657">
      <w:pPr>
        <w:shd w:val="clear" w:color="auto" w:fill="FFFFFF"/>
        <w:spacing w:line="276" w:lineRule="auto"/>
        <w:ind w:firstLine="708"/>
        <w:contextualSpacing/>
        <w:jc w:val="both"/>
        <w:rPr>
          <w:rFonts w:cs="Times New Roman"/>
          <w:lang w:val="ru-RU"/>
        </w:rPr>
      </w:pPr>
      <w:r w:rsidRPr="00A474EB">
        <w:rPr>
          <w:rFonts w:cs="Times New Roman"/>
          <w:b/>
          <w:i/>
          <w:lang w:val="ru-RU"/>
        </w:rPr>
        <w:t>Испания</w:t>
      </w:r>
      <w:r>
        <w:rPr>
          <w:rFonts w:cs="Times New Roman"/>
          <w:lang w:val="ru-RU"/>
        </w:rPr>
        <w:t xml:space="preserve">. </w:t>
      </w:r>
      <w:r>
        <w:rPr>
          <w:color w:val="000000"/>
        </w:rPr>
        <w:t xml:space="preserve">(Прирост </w:t>
      </w:r>
      <w:r w:rsidR="00CD7684" w:rsidRPr="00CD7684">
        <w:rPr>
          <w:color w:val="000000"/>
        </w:rPr>
        <w:t>3995</w:t>
      </w:r>
      <w:r w:rsidR="00CD7684">
        <w:rPr>
          <w:color w:val="000000"/>
          <w:lang w:val="ru-RU"/>
        </w:rPr>
        <w:t xml:space="preserve"> </w:t>
      </w:r>
      <w:r>
        <w:rPr>
          <w:color w:val="000000"/>
        </w:rPr>
        <w:t>случа</w:t>
      </w:r>
      <w:r>
        <w:rPr>
          <w:color w:val="000000"/>
          <w:lang w:val="ru-RU"/>
        </w:rPr>
        <w:t>ев</w:t>
      </w:r>
      <w:r>
        <w:rPr>
          <w:color w:val="000000"/>
        </w:rPr>
        <w:t xml:space="preserve"> за последние сутки)</w:t>
      </w:r>
      <w:r>
        <w:rPr>
          <w:color w:val="000000"/>
          <w:lang w:val="ru-RU"/>
        </w:rPr>
        <w:t xml:space="preserve"> </w:t>
      </w:r>
      <w:r>
        <w:rPr>
          <w:rFonts w:cs="Times New Roman"/>
          <w:lang w:val="ru-RU"/>
        </w:rPr>
        <w:t xml:space="preserve">Правительство Испании ввело общенациональный карантин с 16.03.20 г.  Людям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Pr>
          <w:rFonts w:cs="Times New Roman"/>
          <w:lang w:val="ru-RU"/>
        </w:rPr>
        <w:t>магазины, не торгующие товарами первой необходимости закрыты</w:t>
      </w:r>
      <w:proofErr w:type="gramEnd"/>
      <w:r>
        <w:rPr>
          <w:rFonts w:cs="Times New Roman"/>
          <w:lang w:val="ru-RU"/>
        </w:rPr>
        <w:t xml:space="preserve"> по всей стране. С 22.03 страна приостановила въезд для иностранцев, кроме дипломатов, работников авиакомпаний, медработников, а также лиц с видом на жительство. Между городами установлено 30 тыс. дорожных блоков. Чрезвычайное положение продлено до </w:t>
      </w:r>
      <w:r w:rsidR="009D6BA3">
        <w:rPr>
          <w:rFonts w:cs="Times New Roman"/>
          <w:lang w:val="ru-RU"/>
        </w:rPr>
        <w:t>09</w:t>
      </w:r>
      <w:r>
        <w:rPr>
          <w:rFonts w:cs="Times New Roman"/>
          <w:lang w:val="ru-RU"/>
        </w:rPr>
        <w:t>.0</w:t>
      </w:r>
      <w:r w:rsidR="009D6BA3">
        <w:rPr>
          <w:rFonts w:cs="Times New Roman"/>
          <w:lang w:val="ru-RU"/>
        </w:rPr>
        <w:t>5</w:t>
      </w:r>
      <w:r>
        <w:rPr>
          <w:rFonts w:cs="Times New Roman"/>
          <w:lang w:val="ru-RU"/>
        </w:rPr>
        <w:t xml:space="preserve">.20. С 13.04 возобновилась  работа предприятий «некритических» сфер, таких как промышленность и строительство (работники должны держаться на расстоянии 2 метров друг от друга), а также компаний, предоставляющих услуги в сфере ремонта и безопасности. </w:t>
      </w:r>
      <w:r w:rsidR="00780E3E">
        <w:rPr>
          <w:rFonts w:cs="Times New Roman"/>
          <w:lang w:val="ru-RU"/>
        </w:rPr>
        <w:t xml:space="preserve">Мэрия Мадрида приняла решение </w:t>
      </w:r>
      <w:r w:rsidR="00780E3E">
        <w:rPr>
          <w:rFonts w:cs="Times New Roman"/>
          <w:lang w:val="ru-RU"/>
        </w:rPr>
        <w:lastRenderedPageBreak/>
        <w:t>отменить до ноября все планируемые праздники.</w:t>
      </w:r>
    </w:p>
    <w:p w:rsidR="00220657" w:rsidRDefault="00220657" w:rsidP="00220657">
      <w:pPr>
        <w:shd w:val="clear" w:color="auto" w:fill="FFFFFF"/>
        <w:spacing w:line="276" w:lineRule="auto"/>
        <w:contextualSpacing/>
        <w:rPr>
          <w:rFonts w:cs="Times New Roman"/>
          <w:b/>
          <w:lang w:val="ru-RU"/>
        </w:rPr>
      </w:pP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2A7738">
        <w:rPr>
          <w:color w:val="000000"/>
        </w:rPr>
        <w:t xml:space="preserve">(Прирост </w:t>
      </w:r>
      <w:r w:rsidR="00CD7684" w:rsidRPr="00CD7684">
        <w:rPr>
          <w:color w:val="000000"/>
        </w:rPr>
        <w:t>2357</w:t>
      </w:r>
      <w:r w:rsidR="00CD7684">
        <w:rPr>
          <w:color w:val="000000"/>
        </w:rPr>
        <w:t xml:space="preserve"> </w:t>
      </w:r>
      <w:r w:rsidR="002A7738">
        <w:rPr>
          <w:color w:val="000000"/>
        </w:rPr>
        <w:t>случа</w:t>
      </w:r>
      <w:r w:rsidR="00CD7684">
        <w:rPr>
          <w:color w:val="000000"/>
        </w:rPr>
        <w:t>ев</w:t>
      </w:r>
      <w:r w:rsidR="00E71F4B">
        <w:rPr>
          <w:color w:val="000000"/>
        </w:rPr>
        <w:t xml:space="preserve"> </w:t>
      </w:r>
      <w:r w:rsidR="002A7738">
        <w:rPr>
          <w:color w:val="000000"/>
        </w:rPr>
        <w:t xml:space="preserve">за последние сутки) </w:t>
      </w:r>
      <w:r w:rsidR="002011CF">
        <w:rPr>
          <w:color w:val="000000"/>
        </w:rPr>
        <w:t xml:space="preserve">С </w:t>
      </w:r>
      <w:r w:rsidR="006530FE" w:rsidRPr="006530FE">
        <w:t xml:space="preserve">09.03.20 </w:t>
      </w:r>
      <w:r w:rsidR="002011CF">
        <w:t>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6530FE" w:rsidRPr="006530FE">
        <w:t xml:space="preserve">Учеба в школах и университетах прекращена. </w:t>
      </w:r>
      <w:r w:rsidR="00561AD4">
        <w:t>Запрещен</w:t>
      </w:r>
      <w:r w:rsidR="00583148">
        <w:t>ы</w:t>
      </w:r>
      <w:r w:rsidR="00A474EB">
        <w:t xml:space="preserve"> </w:t>
      </w:r>
      <w:r w:rsidR="00583148" w:rsidRPr="006530FE">
        <w:t xml:space="preserve">все церемонии, </w:t>
      </w:r>
      <w:r w:rsidR="00583148">
        <w:t xml:space="preserve">а также </w:t>
      </w:r>
      <w:r w:rsidR="00A474EB">
        <w:t>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w:t>
      </w:r>
      <w:r w:rsidR="00583148">
        <w:t>;</w:t>
      </w:r>
      <w:r w:rsidR="006530FE" w:rsidRPr="006530FE">
        <w:t xml:space="preserve"> не работают театры, кино, музеи и спортивные залы</w:t>
      </w:r>
      <w:r w:rsidR="002011CF">
        <w:t xml:space="preserve">, </w:t>
      </w:r>
      <w:r w:rsidR="00527B6B" w:rsidRPr="00527B6B">
        <w:t>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w:t>
      </w:r>
      <w:proofErr w:type="gramStart"/>
      <w:r w:rsidR="00F35FAE">
        <w:t>кроме</w:t>
      </w:r>
      <w:proofErr w:type="gramEnd"/>
      <w:r w:rsidR="00F35FAE">
        <w:t xml:space="preserve"> наиболее необходимых. </w:t>
      </w:r>
      <w:r w:rsidR="00FA6997">
        <w:t xml:space="preserve">Правительство продлило ограничительные меры до </w:t>
      </w:r>
      <w:r w:rsidR="003766A1">
        <w:t>03.05</w:t>
      </w:r>
      <w:r w:rsidR="00E62F1C">
        <w:t>.20.</w:t>
      </w:r>
      <w:r w:rsidR="001B14B9">
        <w:t xml:space="preserve"> </w:t>
      </w:r>
      <w:r w:rsidR="00C73B92">
        <w:t>В части регионов возобновл</w:t>
      </w:r>
      <w:r w:rsidR="00CE082E">
        <w:t>ена</w:t>
      </w:r>
      <w:r w:rsidR="00C73B92">
        <w:t xml:space="preserve"> работ</w:t>
      </w:r>
      <w:r w:rsidR="00CE082E">
        <w:t>а</w:t>
      </w:r>
      <w:r w:rsidR="00C73B92">
        <w:t xml:space="preserve"> </w:t>
      </w:r>
      <w:r w:rsidR="008A2D43">
        <w:t>магазин</w:t>
      </w:r>
      <w:r w:rsidR="00CE082E">
        <w:t>ов</w:t>
      </w:r>
      <w:r w:rsidR="008A2D43">
        <w:t>, торгующи</w:t>
      </w:r>
      <w:r w:rsidR="00CE082E">
        <w:t>х</w:t>
      </w:r>
      <w:r w:rsidR="008A2D43">
        <w:t xml:space="preserve"> книгами, канцелярскими принадлежностями, детскими товарами</w:t>
      </w:r>
      <w:r w:rsidR="00CE082E">
        <w:t>;</w:t>
      </w:r>
      <w:r w:rsidR="008A2D43">
        <w:t xml:space="preserve"> прачечны</w:t>
      </w:r>
      <w:r w:rsidR="00CE082E">
        <w:t>х</w:t>
      </w:r>
      <w:r w:rsidR="008A2D43">
        <w:t xml:space="preserve">. </w:t>
      </w:r>
    </w:p>
    <w:p w:rsidR="00BD4439" w:rsidRPr="00A474EB" w:rsidRDefault="00BD4439" w:rsidP="00BD4439">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Pr>
          <w:color w:val="000000"/>
        </w:rPr>
        <w:t xml:space="preserve">(Прирост </w:t>
      </w:r>
      <w:r w:rsidR="00CD7684" w:rsidRPr="00CD7684">
        <w:rPr>
          <w:color w:val="000000"/>
        </w:rPr>
        <w:t>1660</w:t>
      </w:r>
      <w:r w:rsidR="00CD7684">
        <w:rPr>
          <w:color w:val="000000"/>
          <w:lang w:val="ru-RU"/>
        </w:rPr>
        <w:t xml:space="preserve"> </w:t>
      </w:r>
      <w:r>
        <w:rPr>
          <w:color w:val="000000"/>
        </w:rPr>
        <w:t>случа</w:t>
      </w:r>
      <w:r w:rsidR="00075E4D">
        <w:rPr>
          <w:color w:val="000000"/>
          <w:lang w:val="ru-RU"/>
        </w:rPr>
        <w:t>ев</w:t>
      </w:r>
      <w:r>
        <w:rPr>
          <w:color w:val="000000"/>
        </w:rPr>
        <w:t xml:space="preserve"> за последние сутки)</w:t>
      </w:r>
      <w:r w:rsidR="004F090E">
        <w:rPr>
          <w:color w:val="000000"/>
          <w:lang w:val="ru-RU"/>
        </w:rPr>
        <w:t xml:space="preserve"> </w:t>
      </w:r>
      <w:r>
        <w:rPr>
          <w:rFonts w:cs="Times New Roman"/>
          <w:lang w:val="ru-RU"/>
        </w:rPr>
        <w:t xml:space="preserve">С 17.03 объявлен всеобщий карантин (продлён до </w:t>
      </w:r>
      <w:r w:rsidR="00E30472">
        <w:rPr>
          <w:rFonts w:cs="Times New Roman"/>
          <w:lang w:val="ru-RU"/>
        </w:rPr>
        <w:t>11</w:t>
      </w:r>
      <w:r>
        <w:rPr>
          <w:rFonts w:cs="Times New Roman"/>
          <w:lang w:val="ru-RU"/>
        </w:rPr>
        <w:t xml:space="preserve"> </w:t>
      </w:r>
      <w:r w:rsidR="00E30472">
        <w:rPr>
          <w:rFonts w:cs="Times New Roman"/>
          <w:lang w:val="ru-RU"/>
        </w:rPr>
        <w:t>мая</w:t>
      </w:r>
      <w:r>
        <w:rPr>
          <w:rFonts w:cs="Times New Roman"/>
          <w:lang w:val="ru-RU"/>
        </w:rPr>
        <w:t>), жителям разрешено выходить из дома только в супермаркеты, аптеки и на работу (р</w:t>
      </w:r>
      <w:r w:rsidRPr="00A474EB">
        <w:rPr>
          <w:rFonts w:cs="Times New Roman"/>
          <w:lang w:val="ru-RU"/>
        </w:rPr>
        <w:t xml:space="preserve">уководителей французских компаний </w:t>
      </w:r>
      <w:r>
        <w:rPr>
          <w:rFonts w:cs="Times New Roman"/>
          <w:lang w:val="ru-RU"/>
        </w:rPr>
        <w:t xml:space="preserve">призывают </w:t>
      </w:r>
      <w:r w:rsidRPr="00A474EB">
        <w:rPr>
          <w:rFonts w:cs="Times New Roman"/>
          <w:lang w:val="ru-RU"/>
        </w:rPr>
        <w:t>по возможности разрешат</w:t>
      </w:r>
      <w:r>
        <w:rPr>
          <w:rFonts w:cs="Times New Roman"/>
          <w:lang w:val="ru-RU"/>
        </w:rPr>
        <w:t>ь сотрудникам работать удаленно); запрещён въезд для иностранцев в страну. В</w:t>
      </w:r>
      <w:r w:rsidRPr="0033705E">
        <w:rPr>
          <w:rFonts w:cs="Times New Roman"/>
          <w:lang w:val="ru-RU"/>
        </w:rPr>
        <w:t xml:space="preserve">нешние границы Евросоюза </w:t>
      </w:r>
      <w:r>
        <w:rPr>
          <w:rFonts w:cs="Times New Roman"/>
          <w:lang w:val="ru-RU"/>
        </w:rPr>
        <w:t>закрыты с</w:t>
      </w:r>
      <w:r w:rsidRPr="0033705E">
        <w:rPr>
          <w:rFonts w:cs="Times New Roman"/>
          <w:lang w:val="ru-RU"/>
        </w:rPr>
        <w:t xml:space="preserve"> 17 марта</w:t>
      </w:r>
      <w:r>
        <w:rPr>
          <w:rFonts w:cs="Times New Roman"/>
          <w:lang w:val="ru-RU"/>
        </w:rPr>
        <w:t xml:space="preserve">. Прекращены с 23.03 перелёты между континентальной частью и заморскими территориями Франции. </w:t>
      </w:r>
    </w:p>
    <w:p w:rsidR="00BD4439" w:rsidRDefault="00BD4439" w:rsidP="00BD4439">
      <w:pPr>
        <w:shd w:val="clear" w:color="auto" w:fill="FFFFFF"/>
        <w:spacing w:line="276" w:lineRule="auto"/>
        <w:ind w:firstLine="567"/>
        <w:contextualSpacing/>
        <w:jc w:val="both"/>
        <w:rPr>
          <w:rFonts w:cs="Times New Roman"/>
          <w:b/>
          <w:lang w:val="ru-RU"/>
        </w:rPr>
      </w:pPr>
    </w:p>
    <w:p w:rsidR="00220657" w:rsidRDefault="00220657" w:rsidP="00220657">
      <w:pPr>
        <w:pStyle w:val="a6"/>
        <w:spacing w:line="276" w:lineRule="auto"/>
        <w:ind w:left="0" w:firstLine="567"/>
        <w:rPr>
          <w:rFonts w:cs="Times New Roman"/>
          <w:lang w:val="ru-RU"/>
        </w:rPr>
      </w:pPr>
      <w:r w:rsidRPr="00761B20">
        <w:rPr>
          <w:rFonts w:cs="Times New Roman"/>
          <w:b/>
          <w:i/>
          <w:lang w:val="ru-RU"/>
        </w:rPr>
        <w:t>Бразилия</w:t>
      </w:r>
      <w:r>
        <w:rPr>
          <w:rFonts w:cs="Times New Roman"/>
          <w:lang w:val="ru-RU"/>
        </w:rPr>
        <w:t xml:space="preserve">. </w:t>
      </w:r>
      <w:r>
        <w:rPr>
          <w:color w:val="000000"/>
        </w:rPr>
        <w:t xml:space="preserve">(Прирост </w:t>
      </w:r>
      <w:r w:rsidR="00CD7684" w:rsidRPr="00CD7684">
        <w:rPr>
          <w:color w:val="000000"/>
        </w:rPr>
        <w:t>6329</w:t>
      </w:r>
      <w:r w:rsidR="00CD7684">
        <w:rPr>
          <w:color w:val="000000"/>
          <w:lang w:val="ru-RU"/>
        </w:rPr>
        <w:t xml:space="preserve"> </w:t>
      </w:r>
      <w:r>
        <w:rPr>
          <w:color w:val="000000"/>
        </w:rPr>
        <w:t>случа</w:t>
      </w:r>
      <w:r w:rsidR="003B091B">
        <w:rPr>
          <w:color w:val="000000"/>
          <w:lang w:val="ru-RU"/>
        </w:rPr>
        <w:t>ев</w:t>
      </w:r>
      <w:r>
        <w:rPr>
          <w:color w:val="000000"/>
          <w:lang w:val="ru-RU"/>
        </w:rPr>
        <w:t xml:space="preserve"> </w:t>
      </w:r>
      <w:r>
        <w:rPr>
          <w:color w:val="000000"/>
        </w:rPr>
        <w:t>за последние сутки)</w:t>
      </w:r>
      <w:r>
        <w:rPr>
          <w:color w:val="000000"/>
          <w:lang w:val="ru-RU"/>
        </w:rPr>
        <w:t xml:space="preserve"> </w:t>
      </w:r>
      <w:r>
        <w:rPr>
          <w:rFonts w:cs="Times New Roman"/>
          <w:lang w:val="ru-RU"/>
        </w:rPr>
        <w:t>В стране закрыты все пляжи, парки, торговые центры, кинотеатры и спортзалы, рестораны работают на вынос. Прекращено автобусное сообщение между городами, вход в метро разрешен для работников ключевых сфер деятельности. Введён запрет с 30.03 на прилёт иностранцев в страну на 30 дней. Закрыты сухопутные границы страны.</w:t>
      </w:r>
    </w:p>
    <w:p w:rsidR="00220657" w:rsidRDefault="00220657" w:rsidP="00220657">
      <w:pPr>
        <w:pStyle w:val="a6"/>
        <w:spacing w:line="276" w:lineRule="auto"/>
        <w:ind w:left="0" w:firstLine="284"/>
        <w:rPr>
          <w:rFonts w:cs="Times New Roman"/>
          <w:lang w:val="ru-RU"/>
        </w:rPr>
      </w:pPr>
    </w:p>
    <w:p w:rsidR="005D2ECA" w:rsidRDefault="005D2ECA" w:rsidP="00A474EB">
      <w:pPr>
        <w:pStyle w:val="a6"/>
        <w:shd w:val="clear" w:color="auto" w:fill="FFFFFF"/>
        <w:spacing w:line="276" w:lineRule="auto"/>
        <w:ind w:left="0" w:firstLine="567"/>
        <w:jc w:val="both"/>
        <w:rPr>
          <w:rFonts w:cs="Times New Roman"/>
          <w:b/>
          <w:lang w:val="ru-RU"/>
        </w:rPr>
      </w:pPr>
      <w:r w:rsidRPr="005D2ECA">
        <w:rPr>
          <w:rFonts w:cs="Times New Roman"/>
          <w:b/>
          <w:i/>
          <w:lang w:val="ru-RU"/>
        </w:rPr>
        <w:t>Германия</w:t>
      </w:r>
      <w:r w:rsidRPr="005D2ECA">
        <w:rPr>
          <w:rFonts w:cs="Times New Roman"/>
          <w:b/>
          <w:lang w:val="ru-RU"/>
        </w:rPr>
        <w:t xml:space="preserve">. </w:t>
      </w:r>
      <w:r w:rsidRPr="005D2ECA">
        <w:rPr>
          <w:rFonts w:cs="Times New Roman"/>
          <w:lang w:val="ru-RU"/>
        </w:rPr>
        <w:t xml:space="preserve">(Прирост </w:t>
      </w:r>
      <w:r w:rsidR="00CD7684" w:rsidRPr="00CD7684">
        <w:rPr>
          <w:rFonts w:cs="Times New Roman"/>
          <w:lang w:val="ru-RU"/>
        </w:rPr>
        <w:t>1514</w:t>
      </w:r>
      <w:r w:rsidR="00CD7684">
        <w:rPr>
          <w:rFonts w:cs="Times New Roman"/>
          <w:lang w:val="ru-RU"/>
        </w:rPr>
        <w:t xml:space="preserve"> </w:t>
      </w:r>
      <w:r w:rsidRPr="005D2ECA">
        <w:rPr>
          <w:rFonts w:cs="Times New Roman"/>
          <w:lang w:val="ru-RU"/>
        </w:rPr>
        <w:t>случа</w:t>
      </w:r>
      <w:r w:rsidR="003B091B">
        <w:rPr>
          <w:rFonts w:cs="Times New Roman"/>
          <w:lang w:val="ru-RU"/>
        </w:rPr>
        <w:t>ев</w:t>
      </w:r>
      <w:r w:rsidRPr="005D2ECA">
        <w:rPr>
          <w:rFonts w:cs="Times New Roman"/>
          <w:lang w:val="ru-RU"/>
        </w:rPr>
        <w:t xml:space="preserve"> за последние сутки) С 16.03 ограничительные меры, направленные на социальное разобщение, распространены на всю страну: закрыто множество торговых точек, учреждения культуры и спорта. </w:t>
      </w:r>
      <w:proofErr w:type="gramStart"/>
      <w:r w:rsidRPr="005D2ECA">
        <w:rPr>
          <w:rFonts w:cs="Times New Roman"/>
          <w:lang w:val="ru-RU"/>
        </w:rPr>
        <w:t>Внешние границы Евросоюза и Шенгенской зоны закрыты начиная</w:t>
      </w:r>
      <w:proofErr w:type="gramEnd"/>
      <w:r w:rsidRPr="005D2ECA">
        <w:rPr>
          <w:rFonts w:cs="Times New Roman"/>
          <w:lang w:val="ru-RU"/>
        </w:rPr>
        <w:t xml:space="preserve"> с 17.03. Закрыт также въезд в Германию для граждан Италии, Швейцарии, Дании, Люксембурга, Испании, Австрии, Франции. С 22.03 в стране запрещено собираться более чем 2 людям, рестораны должны прекратить свою работу, необходимо соблюдать дистанцию 1,5 м. между людьми, однако разрешены поездки на работу, упражнения на открытом воздухе, важные деловые встречи. Во многих регионах предписано в обязательном порядке </w:t>
      </w:r>
      <w:proofErr w:type="gramStart"/>
      <w:r w:rsidRPr="005D2ECA">
        <w:rPr>
          <w:rFonts w:cs="Times New Roman"/>
          <w:lang w:val="ru-RU"/>
        </w:rPr>
        <w:t>носить</w:t>
      </w:r>
      <w:proofErr w:type="gramEnd"/>
      <w:r w:rsidRPr="005D2ECA">
        <w:rPr>
          <w:rFonts w:cs="Times New Roman"/>
          <w:lang w:val="ru-RU"/>
        </w:rPr>
        <w:t xml:space="preserve"> лицевые маски в супермаркетах и общественном транспорте. Снятие карантинных мер началось 20.04 в 12 из 16 федеральных земель, местным властям разрешено открывать магазины площадью до 800 квадратных метров, а также книжные и велосипедные магазины, автосалоны.</w:t>
      </w:r>
    </w:p>
    <w:p w:rsidR="00A35522" w:rsidRDefault="00A35522" w:rsidP="00A35522">
      <w:pPr>
        <w:pStyle w:val="a6"/>
        <w:spacing w:line="276" w:lineRule="auto"/>
        <w:ind w:left="0" w:firstLine="567"/>
        <w:rPr>
          <w:rFonts w:cs="Times New Roman"/>
          <w:lang w:val="ru-RU"/>
        </w:rPr>
      </w:pPr>
    </w:p>
    <w:p w:rsidR="00220657" w:rsidRDefault="00220657" w:rsidP="00220657">
      <w:pPr>
        <w:shd w:val="clear" w:color="auto" w:fill="FFFFFF"/>
        <w:spacing w:line="276" w:lineRule="auto"/>
        <w:ind w:firstLine="567"/>
        <w:contextualSpacing/>
        <w:jc w:val="both"/>
        <w:rPr>
          <w:rFonts w:cs="Times New Roman"/>
          <w:lang w:val="ru-RU"/>
        </w:rPr>
      </w:pPr>
    </w:p>
    <w:p w:rsidR="000E7E1A" w:rsidRPr="000E7E1A" w:rsidRDefault="000E7E1A" w:rsidP="008E07AB">
      <w:pPr>
        <w:pStyle w:val="a6"/>
        <w:spacing w:line="276" w:lineRule="auto"/>
        <w:ind w:left="0" w:firstLine="567"/>
        <w:rPr>
          <w:rFonts w:cs="Times New Roman"/>
          <w:lang w:val="ru-RU"/>
        </w:rPr>
      </w:pPr>
      <w:r w:rsidRPr="00B72847">
        <w:rPr>
          <w:rFonts w:cs="Times New Roman"/>
          <w:b/>
          <w:i/>
          <w:lang w:val="ru-RU"/>
        </w:rPr>
        <w:t>Индия</w:t>
      </w:r>
      <w:r>
        <w:rPr>
          <w:rFonts w:cs="Times New Roman"/>
          <w:b/>
          <w:lang w:val="ru-RU"/>
        </w:rPr>
        <w:t xml:space="preserve">. </w:t>
      </w:r>
      <w:r w:rsidR="00B72847">
        <w:rPr>
          <w:color w:val="000000"/>
        </w:rPr>
        <w:t xml:space="preserve">(Прирост </w:t>
      </w:r>
      <w:r w:rsidR="00CD7684" w:rsidRPr="00CD7684">
        <w:rPr>
          <w:color w:val="000000"/>
        </w:rPr>
        <w:t>1836</w:t>
      </w:r>
      <w:r w:rsidR="00CD7684">
        <w:rPr>
          <w:color w:val="000000"/>
          <w:lang w:val="ru-RU"/>
        </w:rPr>
        <w:t xml:space="preserve"> </w:t>
      </w:r>
      <w:r w:rsidR="008A2D43">
        <w:rPr>
          <w:color w:val="000000"/>
        </w:rPr>
        <w:t>случа</w:t>
      </w:r>
      <w:r w:rsidR="005D2ECA">
        <w:rPr>
          <w:color w:val="000000"/>
          <w:lang w:val="ru-RU"/>
        </w:rPr>
        <w:t>ев</w:t>
      </w:r>
      <w:r w:rsidR="008A2D43">
        <w:rPr>
          <w:color w:val="000000"/>
        </w:rPr>
        <w:t xml:space="preserve"> </w:t>
      </w:r>
      <w:r w:rsidR="00B72847">
        <w:rPr>
          <w:color w:val="000000"/>
        </w:rPr>
        <w:t>за последние сутки)</w:t>
      </w:r>
      <w:r w:rsidR="00B72847">
        <w:rPr>
          <w:color w:val="000000"/>
          <w:lang w:val="ru-RU"/>
        </w:rPr>
        <w:t xml:space="preserve"> </w:t>
      </w:r>
      <w:r>
        <w:rPr>
          <w:rFonts w:cs="Times New Roman"/>
          <w:lang w:val="ru-RU"/>
        </w:rPr>
        <w:t>Прекращены международные и внутренние авиарейсы. Закрыты сухопутные границы с Бутаном, Мьянмой, Непалом. Введён общенациональный карантин, гражданам необходимо оставаться дома, кроме случаев крайней необходимости</w:t>
      </w:r>
      <w:r w:rsidR="003766A1">
        <w:rPr>
          <w:rFonts w:cs="Times New Roman"/>
          <w:lang w:val="ru-RU"/>
        </w:rPr>
        <w:t xml:space="preserve"> (по сообщениям СМИ до 30.04)</w:t>
      </w:r>
      <w:r>
        <w:rPr>
          <w:rFonts w:cs="Times New Roman"/>
          <w:lang w:val="ru-RU"/>
        </w:rPr>
        <w:t xml:space="preserve">. Закрыты торговые точки (кроме аптек, супермаркетов). Часть штатов ввела </w:t>
      </w:r>
      <w:r w:rsidR="00B72847">
        <w:rPr>
          <w:rFonts w:cs="Times New Roman"/>
          <w:lang w:val="ru-RU"/>
        </w:rPr>
        <w:t xml:space="preserve">запрет на нахождение в общественных местах без масок. </w:t>
      </w:r>
      <w:r>
        <w:rPr>
          <w:rFonts w:cs="Times New Roman"/>
          <w:lang w:val="ru-RU"/>
        </w:rPr>
        <w:t xml:space="preserve">  </w:t>
      </w:r>
    </w:p>
    <w:p w:rsidR="000E7E1A" w:rsidRDefault="000E7E1A" w:rsidP="00264197">
      <w:pPr>
        <w:pStyle w:val="a6"/>
        <w:spacing w:line="276" w:lineRule="auto"/>
        <w:ind w:left="0" w:firstLine="284"/>
        <w:rPr>
          <w:rFonts w:cs="Times New Roman"/>
          <w:b/>
          <w:lang w:val="ru-RU"/>
        </w:rPr>
      </w:pPr>
    </w:p>
    <w:p w:rsidR="008E07AB" w:rsidRPr="008E07AB" w:rsidRDefault="008E07AB" w:rsidP="008E07AB">
      <w:pPr>
        <w:pStyle w:val="a6"/>
        <w:spacing w:line="276" w:lineRule="auto"/>
        <w:ind w:left="0" w:firstLine="567"/>
        <w:rPr>
          <w:color w:val="000000"/>
          <w:lang w:val="ru-RU"/>
        </w:rPr>
      </w:pPr>
      <w:r w:rsidRPr="008E07AB">
        <w:rPr>
          <w:rFonts w:cs="Times New Roman"/>
          <w:b/>
          <w:i/>
          <w:lang w:val="ru-RU"/>
        </w:rPr>
        <w:t>Саудовская Аравия.</w:t>
      </w:r>
      <w:r>
        <w:rPr>
          <w:rFonts w:cs="Times New Roman"/>
          <w:lang w:val="ru-RU"/>
        </w:rPr>
        <w:t xml:space="preserve"> </w:t>
      </w:r>
      <w:r>
        <w:rPr>
          <w:color w:val="000000"/>
        </w:rPr>
        <w:t xml:space="preserve">(Прирост </w:t>
      </w:r>
      <w:r w:rsidR="00CD7684" w:rsidRPr="00CD7684">
        <w:rPr>
          <w:color w:val="000000"/>
        </w:rPr>
        <w:t>1197</w:t>
      </w:r>
      <w:r w:rsidR="00CD7684">
        <w:rPr>
          <w:color w:val="000000"/>
          <w:lang w:val="ru-RU"/>
        </w:rPr>
        <w:t xml:space="preserve"> </w:t>
      </w:r>
      <w:r>
        <w:rPr>
          <w:color w:val="000000"/>
        </w:rPr>
        <w:t>случа</w:t>
      </w:r>
      <w:r w:rsidR="00CD7684">
        <w:rPr>
          <w:color w:val="000000"/>
          <w:lang w:val="ru-RU"/>
        </w:rPr>
        <w:t xml:space="preserve">ев </w:t>
      </w:r>
      <w:r>
        <w:rPr>
          <w:color w:val="000000"/>
        </w:rPr>
        <w:t>за последние сутки)</w:t>
      </w:r>
      <w:r>
        <w:rPr>
          <w:color w:val="000000"/>
          <w:lang w:val="ru-RU"/>
        </w:rPr>
        <w:t xml:space="preserve"> </w:t>
      </w:r>
      <w:r w:rsidR="007718BB">
        <w:rPr>
          <w:color w:val="000000"/>
          <w:lang w:val="ru-RU"/>
        </w:rPr>
        <w:t xml:space="preserve">Запрещено международное авиасообщение. Все прибывшие в страну обязаны пройти 14-дневный карантин. Запрещён въезд туристов с наиболее поражённых территорий. </w:t>
      </w:r>
      <w:r w:rsidR="000A7FBD">
        <w:rPr>
          <w:color w:val="000000"/>
          <w:lang w:val="ru-RU"/>
        </w:rPr>
        <w:t xml:space="preserve">Запрещены поездки внутри страны. Введён </w:t>
      </w:r>
      <w:r w:rsidR="000A7FBD">
        <w:rPr>
          <w:color w:val="000000"/>
          <w:lang w:val="ru-RU"/>
        </w:rPr>
        <w:lastRenderedPageBreak/>
        <w:t xml:space="preserve">комендантский час. Закрыты торговые точки, кроме </w:t>
      </w:r>
      <w:proofErr w:type="gramStart"/>
      <w:r w:rsidR="000A7FBD">
        <w:rPr>
          <w:color w:val="000000"/>
          <w:lang w:val="ru-RU"/>
        </w:rPr>
        <w:t>торгующих</w:t>
      </w:r>
      <w:proofErr w:type="gramEnd"/>
      <w:r w:rsidR="000A7FBD">
        <w:rPr>
          <w:color w:val="000000"/>
          <w:lang w:val="ru-RU"/>
        </w:rPr>
        <w:t xml:space="preserve"> товарами первой необходимости, рестораны. Запрещено скопление людей.  </w:t>
      </w:r>
      <w:r w:rsidR="003C6BE0">
        <w:rPr>
          <w:color w:val="000000"/>
          <w:lang w:val="ru-RU"/>
        </w:rPr>
        <w:t>В</w:t>
      </w:r>
      <w:r w:rsidR="003C6BE0" w:rsidRPr="003C6BE0">
        <w:rPr>
          <w:color w:val="000000"/>
          <w:lang w:val="ru-RU"/>
        </w:rPr>
        <w:t xml:space="preserve"> Мекке и Медине </w:t>
      </w:r>
      <w:proofErr w:type="gramStart"/>
      <w:r w:rsidR="003C6BE0" w:rsidRPr="003C6BE0">
        <w:rPr>
          <w:color w:val="000000"/>
          <w:lang w:val="ru-RU"/>
        </w:rPr>
        <w:t>закрыты</w:t>
      </w:r>
      <w:proofErr w:type="gramEnd"/>
      <w:r w:rsidR="003C6BE0" w:rsidRPr="003C6BE0">
        <w:rPr>
          <w:color w:val="000000"/>
          <w:lang w:val="ru-RU"/>
        </w:rPr>
        <w:t xml:space="preserve"> Заповедная мечеть и мечеть Пророка </w:t>
      </w:r>
      <w:r w:rsidR="003C6BE0">
        <w:rPr>
          <w:color w:val="000000"/>
          <w:lang w:val="ru-RU"/>
        </w:rPr>
        <w:t>на</w:t>
      </w:r>
      <w:r w:rsidR="003C6BE0" w:rsidRPr="003C6BE0">
        <w:rPr>
          <w:color w:val="000000"/>
          <w:lang w:val="ru-RU"/>
        </w:rPr>
        <w:t xml:space="preserve"> время Рамадана.</w:t>
      </w:r>
    </w:p>
    <w:p w:rsidR="008E07AB" w:rsidRDefault="008E07AB" w:rsidP="008E07AB">
      <w:pPr>
        <w:pStyle w:val="a6"/>
        <w:spacing w:line="276" w:lineRule="auto"/>
        <w:ind w:left="0" w:firstLine="567"/>
        <w:rPr>
          <w:color w:val="000000"/>
          <w:lang w:val="ru-RU"/>
        </w:rPr>
      </w:pPr>
    </w:p>
    <w:p w:rsidR="00CD7684" w:rsidRDefault="00CD7684" w:rsidP="00CD7684">
      <w:pPr>
        <w:pStyle w:val="a6"/>
        <w:spacing w:line="276" w:lineRule="auto"/>
        <w:ind w:left="0" w:firstLine="567"/>
        <w:rPr>
          <w:rFonts w:cs="Times New Roman"/>
          <w:lang w:val="ru-RU"/>
        </w:rPr>
      </w:pPr>
      <w:r w:rsidRPr="00921A7A">
        <w:rPr>
          <w:rFonts w:cs="Times New Roman"/>
          <w:b/>
          <w:i/>
          <w:lang w:val="ru-RU"/>
        </w:rPr>
        <w:t>Перу</w:t>
      </w:r>
      <w:r>
        <w:rPr>
          <w:rFonts w:cs="Times New Roman"/>
          <w:lang w:val="ru-RU"/>
        </w:rPr>
        <w:t xml:space="preserve">. </w:t>
      </w:r>
      <w:r>
        <w:rPr>
          <w:color w:val="000000"/>
        </w:rPr>
        <w:t xml:space="preserve">(Прирост </w:t>
      </w:r>
      <w:r w:rsidRPr="00CD7684">
        <w:rPr>
          <w:color w:val="000000"/>
        </w:rPr>
        <w:t>3683</w:t>
      </w:r>
      <w:r>
        <w:rPr>
          <w:color w:val="000000"/>
          <w:lang w:val="ru-RU"/>
        </w:rPr>
        <w:t xml:space="preserve"> </w:t>
      </w:r>
      <w:r>
        <w:rPr>
          <w:color w:val="000000"/>
        </w:rPr>
        <w:t>случа</w:t>
      </w:r>
      <w:r>
        <w:rPr>
          <w:color w:val="000000"/>
          <w:lang w:val="ru-RU"/>
        </w:rPr>
        <w:t>я</w:t>
      </w:r>
      <w:r>
        <w:rPr>
          <w:color w:val="000000"/>
        </w:rPr>
        <w:t xml:space="preserve"> за последние сутки)</w:t>
      </w:r>
      <w:r>
        <w:rPr>
          <w:color w:val="000000"/>
          <w:lang w:val="ru-RU"/>
        </w:rPr>
        <w:t xml:space="preserve"> </w:t>
      </w:r>
      <w:r>
        <w:rPr>
          <w:rFonts w:cs="Times New Roman"/>
          <w:lang w:val="ru-RU"/>
        </w:rPr>
        <w:t>С 15.03 действует режим чрезвычайного положения. Введён общенациональный комендантский час с 18.00 до 05.00. За пределами дома все обязаны носить маски. Выход из дома запрещён по воскресеньям. Закрыты границы</w:t>
      </w:r>
      <w:r w:rsidR="00CE082E">
        <w:rPr>
          <w:rFonts w:cs="Times New Roman"/>
          <w:lang w:val="ru-RU"/>
        </w:rPr>
        <w:t xml:space="preserve"> страны. </w:t>
      </w:r>
    </w:p>
    <w:p w:rsidR="00CD7684" w:rsidRDefault="00CD7684" w:rsidP="00CD7684">
      <w:pPr>
        <w:pStyle w:val="a6"/>
        <w:spacing w:line="276" w:lineRule="auto"/>
        <w:ind w:left="0" w:firstLine="284"/>
        <w:rPr>
          <w:rFonts w:cs="Times New Roman"/>
          <w:lang w:val="ru-RU"/>
        </w:rPr>
      </w:pPr>
    </w:p>
    <w:p w:rsidR="003B091B" w:rsidRDefault="003B091B" w:rsidP="003B091B">
      <w:pPr>
        <w:pStyle w:val="a6"/>
        <w:spacing w:line="276" w:lineRule="auto"/>
        <w:ind w:left="0" w:firstLine="567"/>
        <w:rPr>
          <w:rFonts w:cs="Times New Roman"/>
          <w:lang w:val="ru-RU"/>
        </w:rPr>
      </w:pPr>
      <w:r w:rsidRPr="00AD2C70">
        <w:rPr>
          <w:rFonts w:cs="Times New Roman"/>
          <w:b/>
          <w:i/>
          <w:lang w:val="ru-RU"/>
        </w:rPr>
        <w:t>Канада</w:t>
      </w:r>
      <w:r>
        <w:rPr>
          <w:rFonts w:cs="Times New Roman"/>
          <w:lang w:val="ru-RU"/>
        </w:rPr>
        <w:t xml:space="preserve">. </w:t>
      </w:r>
      <w:r>
        <w:rPr>
          <w:color w:val="000000"/>
        </w:rPr>
        <w:t xml:space="preserve">(Прирост </w:t>
      </w:r>
      <w:r w:rsidR="00065609" w:rsidRPr="00065609">
        <w:rPr>
          <w:color w:val="000000"/>
        </w:rPr>
        <w:t>1466</w:t>
      </w:r>
      <w:r w:rsidR="00065609">
        <w:rPr>
          <w:color w:val="000000"/>
          <w:lang w:val="ru-RU"/>
        </w:rPr>
        <w:t xml:space="preserve"> </w:t>
      </w:r>
      <w:r>
        <w:rPr>
          <w:color w:val="000000"/>
        </w:rPr>
        <w:t>случа</w:t>
      </w:r>
      <w:r>
        <w:rPr>
          <w:color w:val="000000"/>
          <w:lang w:val="ru-RU"/>
        </w:rPr>
        <w:t xml:space="preserve">ев </w:t>
      </w:r>
      <w:r>
        <w:rPr>
          <w:color w:val="000000"/>
        </w:rPr>
        <w:t>за последние сутки)</w:t>
      </w:r>
      <w:r>
        <w:rPr>
          <w:color w:val="000000"/>
          <w:lang w:val="ru-RU"/>
        </w:rPr>
        <w:t xml:space="preserve"> </w:t>
      </w:r>
      <w:r>
        <w:rPr>
          <w:rFonts w:cs="Times New Roman"/>
          <w:lang w:val="ru-RU"/>
        </w:rPr>
        <w:t xml:space="preserve">Граница Канады </w:t>
      </w:r>
      <w:proofErr w:type="gramStart"/>
      <w:r>
        <w:rPr>
          <w:rFonts w:cs="Times New Roman"/>
          <w:lang w:val="ru-RU"/>
        </w:rPr>
        <w:t>закрыты</w:t>
      </w:r>
      <w:proofErr w:type="gramEnd"/>
      <w:r>
        <w:rPr>
          <w:rFonts w:cs="Times New Roman"/>
          <w:lang w:val="ru-RU"/>
        </w:rPr>
        <w:t xml:space="preserve"> для большинства иностранцев (кроме работников и студентов). Суднам с более чем 500 пассажирами запрещено останавливаться в портах страны. Все прибывшие в страну обязаны пройти 14-дневную самоизоляцию. В большинстве провинций введён запрет на массовые мероприятия, работу ресторанов, культурных учреждений.</w:t>
      </w:r>
    </w:p>
    <w:p w:rsidR="00C91722" w:rsidRPr="009D6BA3" w:rsidRDefault="00C91722" w:rsidP="008E07AB">
      <w:pPr>
        <w:pStyle w:val="a6"/>
        <w:spacing w:line="276" w:lineRule="auto"/>
        <w:ind w:left="0" w:firstLine="567"/>
        <w:rPr>
          <w:color w:val="000000"/>
          <w:lang w:val="ru-RU"/>
        </w:rPr>
      </w:pPr>
    </w:p>
    <w:p w:rsidR="00CD7684" w:rsidRDefault="00CD7684" w:rsidP="00CD7684">
      <w:pPr>
        <w:pStyle w:val="a6"/>
        <w:spacing w:line="276" w:lineRule="auto"/>
        <w:ind w:left="0" w:firstLine="567"/>
        <w:jc w:val="both"/>
        <w:rPr>
          <w:rFonts w:cs="Times New Roman"/>
          <w:lang w:val="ru-RU"/>
        </w:rPr>
      </w:pPr>
      <w:r w:rsidRPr="00A474EB">
        <w:rPr>
          <w:rFonts w:cs="Times New Roman"/>
          <w:b/>
          <w:i/>
          <w:lang w:val="ru-RU"/>
        </w:rPr>
        <w:t>Иран</w:t>
      </w:r>
      <w:r>
        <w:rPr>
          <w:rFonts w:cs="Times New Roman"/>
          <w:lang w:val="ru-RU"/>
        </w:rPr>
        <w:t xml:space="preserve">. </w:t>
      </w:r>
      <w:r>
        <w:rPr>
          <w:color w:val="000000"/>
        </w:rPr>
        <w:t xml:space="preserve">(Прирост </w:t>
      </w:r>
      <w:r w:rsidRPr="00CD7684">
        <w:rPr>
          <w:color w:val="000000"/>
        </w:rPr>
        <w:t>1134</w:t>
      </w:r>
      <w:r>
        <w:rPr>
          <w:color w:val="000000"/>
          <w:lang w:val="ru-RU"/>
        </w:rPr>
        <w:t xml:space="preserve"> </w:t>
      </w:r>
      <w:r>
        <w:rPr>
          <w:color w:val="000000"/>
        </w:rPr>
        <w:t>случа</w:t>
      </w:r>
      <w:r>
        <w:rPr>
          <w:color w:val="000000"/>
          <w:lang w:val="ru-RU"/>
        </w:rPr>
        <w:t>я</w:t>
      </w:r>
      <w:r>
        <w:rPr>
          <w:color w:val="000000"/>
        </w:rPr>
        <w:t xml:space="preserve"> за последние сутки)</w:t>
      </w:r>
      <w:r>
        <w:rPr>
          <w:color w:val="000000"/>
          <w:lang w:val="ru-RU"/>
        </w:rPr>
        <w:t xml:space="preserve"> </w:t>
      </w:r>
      <w:r>
        <w:rPr>
          <w:rFonts w:cs="Times New Roman"/>
          <w:lang w:val="ru-RU"/>
        </w:rPr>
        <w:t>В Иране действует запрет на въе</w:t>
      </w:r>
      <w:proofErr w:type="gramStart"/>
      <w:r>
        <w:rPr>
          <w:rFonts w:cs="Times New Roman"/>
          <w:lang w:val="ru-RU"/>
        </w:rPr>
        <w:t>зд в стр</w:t>
      </w:r>
      <w:proofErr w:type="gramEnd"/>
      <w:r>
        <w:rPr>
          <w:rFonts w:cs="Times New Roman"/>
          <w:lang w:val="ru-RU"/>
        </w:rPr>
        <w:t xml:space="preserve">ану для граждан Китая. В стране отменены спортивные состязания и культурные мероприятия. Ограничено посещение некоторых религиозных объектов в городах Кум, Мешхед. С 13.03 Революционная Гвардия обеспечивает отсутствие скоплений людей в публичных местах, магазинах, на улицах. В стране закрыты школы и университеты. С 20.04 открыты строительные магазины, сувенирные лавки, фотосалоны, бутики одежды, автосервисы, снят запрет на передвижение между городами на личном транспорте. Торговые центры и базары работают по укороченному графику.  Закрытыми остаются рестораны (кроме работы на вынос), спортивные клубы и некоторые другие общественные заведения. </w:t>
      </w:r>
    </w:p>
    <w:p w:rsidR="00CD7684" w:rsidRDefault="00CD7684" w:rsidP="00CD7684">
      <w:pPr>
        <w:pStyle w:val="a6"/>
        <w:shd w:val="clear" w:color="auto" w:fill="FFFFFF"/>
        <w:spacing w:line="276" w:lineRule="auto"/>
        <w:ind w:left="0" w:firstLine="567"/>
        <w:jc w:val="both"/>
        <w:rPr>
          <w:rFonts w:cs="Times New Roman"/>
          <w:b/>
          <w:lang w:val="ru-RU"/>
        </w:rPr>
      </w:pPr>
    </w:p>
    <w:p w:rsidR="003B091B" w:rsidRDefault="003B091B" w:rsidP="003B091B">
      <w:pPr>
        <w:pStyle w:val="a6"/>
        <w:spacing w:line="276" w:lineRule="auto"/>
        <w:ind w:left="0" w:firstLine="567"/>
        <w:rPr>
          <w:rFonts w:cs="Times New Roman"/>
          <w:lang w:val="ru-RU"/>
        </w:rPr>
      </w:pPr>
      <w:r w:rsidRPr="00D22600">
        <w:rPr>
          <w:rFonts w:cs="Times New Roman"/>
          <w:b/>
          <w:i/>
          <w:lang w:val="ru-RU"/>
        </w:rPr>
        <w:t>Бельгия</w:t>
      </w:r>
      <w:r>
        <w:rPr>
          <w:rFonts w:cs="Times New Roman"/>
          <w:lang w:val="ru-RU"/>
        </w:rPr>
        <w:t xml:space="preserve">. </w:t>
      </w:r>
      <w:r>
        <w:rPr>
          <w:color w:val="000000"/>
        </w:rPr>
        <w:t xml:space="preserve">(Прирост </w:t>
      </w:r>
      <w:r w:rsidR="00065609" w:rsidRPr="00065609">
        <w:rPr>
          <w:color w:val="000000"/>
        </w:rPr>
        <w:t>1032</w:t>
      </w:r>
      <w:r w:rsidR="00065609">
        <w:rPr>
          <w:color w:val="000000"/>
          <w:lang w:val="ru-RU"/>
        </w:rPr>
        <w:t xml:space="preserve"> </w:t>
      </w:r>
      <w:r>
        <w:rPr>
          <w:color w:val="000000"/>
        </w:rPr>
        <w:t>случа</w:t>
      </w:r>
      <w:r w:rsidR="00065609">
        <w:rPr>
          <w:color w:val="000000"/>
          <w:lang w:val="ru-RU"/>
        </w:rPr>
        <w:t>я</w:t>
      </w:r>
      <w:r>
        <w:rPr>
          <w:color w:val="000000"/>
        </w:rPr>
        <w:t xml:space="preserve"> за последние сутки)</w:t>
      </w:r>
      <w:r>
        <w:rPr>
          <w:color w:val="000000"/>
          <w:lang w:val="ru-RU"/>
        </w:rPr>
        <w:t xml:space="preserve"> </w:t>
      </w:r>
      <w:r>
        <w:rPr>
          <w:rFonts w:cs="Times New Roman"/>
          <w:lang w:val="ru-RU"/>
        </w:rPr>
        <w:t xml:space="preserve">Для въезда на территорию страны необходимо быть гражданином страны  или предъявить письмо от работодателя. Въезжающие лица обязаны самоизолироваться. Выход из дома граждан должен быть ограничен работой, покупками, физическими упражнениями, обращением за медпомощью. Закрыты школы. Групповые спортивные, культурные, рекреационные мероприятия запрещены. Закрыты магазины, кроме </w:t>
      </w:r>
      <w:proofErr w:type="gramStart"/>
      <w:r>
        <w:rPr>
          <w:rFonts w:cs="Times New Roman"/>
          <w:lang w:val="ru-RU"/>
        </w:rPr>
        <w:t>торгующих</w:t>
      </w:r>
      <w:proofErr w:type="gramEnd"/>
      <w:r>
        <w:rPr>
          <w:rFonts w:cs="Times New Roman"/>
          <w:lang w:val="ru-RU"/>
        </w:rPr>
        <w:t xml:space="preserve"> товарами первой необходимости. Режим изоляции продлён до 3 мая. </w:t>
      </w:r>
    </w:p>
    <w:p w:rsidR="00772A39" w:rsidRDefault="00772A39" w:rsidP="00264197">
      <w:pPr>
        <w:pStyle w:val="a6"/>
        <w:spacing w:line="276" w:lineRule="auto"/>
        <w:ind w:left="0" w:firstLine="284"/>
        <w:rPr>
          <w:rFonts w:cs="Times New Roman"/>
          <w:b/>
          <w:lang w:val="ru-RU"/>
        </w:rPr>
      </w:pPr>
    </w:p>
    <w:p w:rsidR="00A04B3A" w:rsidRPr="000E7E1A" w:rsidRDefault="00A04B3A" w:rsidP="00264197">
      <w:pPr>
        <w:pStyle w:val="a6"/>
        <w:spacing w:line="276" w:lineRule="auto"/>
        <w:ind w:left="0" w:firstLine="284"/>
        <w:rPr>
          <w:rFonts w:cs="Times New Roman"/>
          <w:b/>
          <w:lang w:val="ru-RU"/>
        </w:rPr>
      </w:pPr>
    </w:p>
    <w:p w:rsidR="00B14EC6" w:rsidRPr="004921D9" w:rsidRDefault="00B14EC6" w:rsidP="00B14EC6">
      <w:pPr>
        <w:spacing w:line="276" w:lineRule="auto"/>
        <w:ind w:firstLine="284"/>
        <w:jc w:val="both"/>
        <w:rPr>
          <w:rFonts w:cs="Times New Roman"/>
          <w:b/>
        </w:rPr>
      </w:pPr>
      <w:r w:rsidRPr="004921D9">
        <w:rPr>
          <w:rFonts w:cs="Times New Roman"/>
          <w:b/>
        </w:rPr>
        <w:t xml:space="preserve">Источники: </w:t>
      </w:r>
    </w:p>
    <w:p w:rsidR="00B14EC6" w:rsidRPr="004921D9" w:rsidRDefault="00B14EC6" w:rsidP="00B14EC6">
      <w:pPr>
        <w:spacing w:line="276" w:lineRule="auto"/>
        <w:ind w:firstLine="284"/>
        <w:jc w:val="both"/>
        <w:rPr>
          <w:rFonts w:cs="Times New Roman"/>
          <w:lang w:val="ru-RU"/>
        </w:rPr>
      </w:pPr>
    </w:p>
    <w:p w:rsidR="00B14EC6" w:rsidRPr="004921D9" w:rsidRDefault="00924237" w:rsidP="00B14EC6">
      <w:pPr>
        <w:spacing w:line="276" w:lineRule="auto"/>
        <w:ind w:left="284"/>
        <w:rPr>
          <w:rFonts w:cs="Times New Roman"/>
          <w:lang w:val="ru-RU"/>
        </w:rPr>
      </w:pPr>
      <w:hyperlink r:id="rId12" w:history="1">
        <w:r w:rsidR="00B14EC6" w:rsidRPr="004921D9">
          <w:rPr>
            <w:rStyle w:val="a7"/>
            <w:rFonts w:cs="Times New Roman"/>
          </w:rPr>
          <w:t>https://www.who.int/emergencies/diseases/novel-coronavirus-2019/situation-reports</w:t>
        </w:r>
      </w:hyperlink>
    </w:p>
    <w:p w:rsidR="00B14EC6" w:rsidRPr="004921D9" w:rsidRDefault="00924237" w:rsidP="00B14EC6">
      <w:pPr>
        <w:spacing w:line="276" w:lineRule="auto"/>
        <w:ind w:left="284"/>
        <w:jc w:val="both"/>
        <w:rPr>
          <w:rFonts w:cs="Times New Roman"/>
          <w:lang w:val="ru-RU"/>
        </w:rPr>
      </w:pPr>
      <w:hyperlink r:id="rId13" w:history="1">
        <w:r w:rsidR="00B14EC6" w:rsidRPr="004921D9">
          <w:rPr>
            <w:rStyle w:val="a7"/>
            <w:rFonts w:cs="Times New Roman"/>
          </w:rPr>
          <w:t>http://www.nhc.gov.cn/</w:t>
        </w:r>
        <w:r w:rsidR="00B14EC6" w:rsidRPr="004921D9">
          <w:rPr>
            <w:rStyle w:val="a7"/>
            <w:rFonts w:cs="Times New Roman"/>
            <w:lang w:val="ru-RU"/>
          </w:rPr>
          <w:t xml:space="preserve"> </w:t>
        </w:r>
      </w:hyperlink>
    </w:p>
    <w:p w:rsidR="00B14EC6" w:rsidRPr="004921D9" w:rsidRDefault="00B14EC6" w:rsidP="00B14EC6">
      <w:pPr>
        <w:spacing w:line="276" w:lineRule="auto"/>
        <w:ind w:firstLine="284"/>
        <w:jc w:val="both"/>
        <w:rPr>
          <w:rFonts w:cs="Times New Roman"/>
        </w:rPr>
      </w:pPr>
      <w:r w:rsidRPr="004921D9">
        <w:rPr>
          <w:rFonts w:cs="Times New Roman"/>
        </w:rPr>
        <w:t>ddc.moph.go.th</w:t>
      </w:r>
    </w:p>
    <w:p w:rsidR="00B14EC6" w:rsidRPr="004921D9" w:rsidRDefault="00924237" w:rsidP="00B14EC6">
      <w:pPr>
        <w:spacing w:line="276" w:lineRule="auto"/>
        <w:ind w:firstLine="284"/>
        <w:jc w:val="both"/>
        <w:rPr>
          <w:rFonts w:cs="Times New Roman"/>
        </w:rPr>
      </w:pPr>
      <w:hyperlink r:id="rId14" w:tgtFrame="_blank" w:history="1">
        <w:r w:rsidR="00B14EC6" w:rsidRPr="004921D9">
          <w:rPr>
            <w:rStyle w:val="a7"/>
            <w:rFonts w:cs="Times New Roman"/>
            <w:bdr w:val="none" w:sz="0" w:space="0" w:color="auto" w:frame="1"/>
            <w:shd w:val="clear" w:color="auto" w:fill="FFFFFF"/>
          </w:rPr>
          <w:t>https://www.moh.gov.sg</w:t>
        </w:r>
      </w:hyperlink>
    </w:p>
    <w:p w:rsidR="00B14EC6" w:rsidRPr="004921D9" w:rsidRDefault="00B14EC6" w:rsidP="00B14EC6">
      <w:pPr>
        <w:spacing w:line="276" w:lineRule="auto"/>
        <w:ind w:firstLine="284"/>
        <w:jc w:val="both"/>
        <w:rPr>
          <w:rFonts w:cs="Times New Roman"/>
        </w:rPr>
      </w:pPr>
      <w:r w:rsidRPr="004921D9">
        <w:rPr>
          <w:rFonts w:cs="Times New Roman"/>
        </w:rPr>
        <w:t>https://www.who.int</w:t>
      </w:r>
    </w:p>
    <w:p w:rsidR="00B14EC6" w:rsidRPr="004921D9" w:rsidRDefault="00B14EC6" w:rsidP="00B14EC6">
      <w:pPr>
        <w:spacing w:line="276" w:lineRule="auto"/>
        <w:ind w:firstLine="284"/>
        <w:jc w:val="both"/>
        <w:rPr>
          <w:rFonts w:cs="Times New Roman"/>
        </w:rPr>
      </w:pPr>
      <w:r w:rsidRPr="004921D9">
        <w:rPr>
          <w:rFonts w:cs="Times New Roman"/>
        </w:rPr>
        <w:t>Wjw.wuhan.gov.cn</w:t>
      </w:r>
    </w:p>
    <w:p w:rsidR="00B14EC6" w:rsidRPr="004921D9" w:rsidRDefault="00B14EC6" w:rsidP="00B14EC6">
      <w:pPr>
        <w:spacing w:line="276" w:lineRule="auto"/>
        <w:ind w:firstLine="284"/>
        <w:jc w:val="both"/>
        <w:rPr>
          <w:rFonts w:cs="Times New Roman"/>
        </w:rPr>
      </w:pPr>
      <w:r w:rsidRPr="004921D9">
        <w:rPr>
          <w:rFonts w:cs="Times New Roman"/>
        </w:rPr>
        <w:t>https://www.cdc.gov/coronavirus/novel-coronavirus-2019.html</w:t>
      </w:r>
    </w:p>
    <w:p w:rsidR="00B14EC6" w:rsidRPr="004921D9" w:rsidRDefault="00B14EC6" w:rsidP="00B14EC6">
      <w:pPr>
        <w:spacing w:line="276" w:lineRule="auto"/>
        <w:ind w:firstLine="284"/>
        <w:jc w:val="both"/>
        <w:rPr>
          <w:rFonts w:cs="Times New Roman"/>
        </w:rPr>
      </w:pPr>
      <w:r w:rsidRPr="004921D9">
        <w:rPr>
          <w:rFonts w:cs="Times New Roman"/>
        </w:rPr>
        <w:t>https://www.ecdc.europa.eu/</w:t>
      </w:r>
    </w:p>
    <w:p w:rsidR="00B14EC6" w:rsidRPr="004921D9" w:rsidRDefault="00B14EC6" w:rsidP="00B14EC6">
      <w:pPr>
        <w:spacing w:line="276" w:lineRule="auto"/>
        <w:ind w:firstLine="284"/>
        <w:jc w:val="both"/>
        <w:rPr>
          <w:rFonts w:cs="Times New Roman"/>
          <w:bdr w:val="none" w:sz="0" w:space="0" w:color="auto" w:frame="1"/>
          <w:shd w:val="clear" w:color="auto" w:fill="FFFFFF"/>
        </w:rPr>
      </w:pPr>
      <w:r w:rsidRPr="004921D9">
        <w:rPr>
          <w:rFonts w:cs="Times New Roman"/>
          <w:bdr w:val="none" w:sz="0" w:space="0" w:color="auto" w:frame="1"/>
          <w:shd w:val="clear" w:color="auto" w:fill="FFFFFF"/>
        </w:rPr>
        <w:t>http://www.xinhuanet.com/</w:t>
      </w:r>
    </w:p>
    <w:p w:rsidR="00B14EC6" w:rsidRPr="004921D9" w:rsidRDefault="00B14EC6" w:rsidP="00B14EC6">
      <w:pPr>
        <w:spacing w:line="276" w:lineRule="auto"/>
        <w:ind w:firstLine="284"/>
        <w:jc w:val="both"/>
        <w:rPr>
          <w:rFonts w:cs="Times New Roman"/>
        </w:rPr>
      </w:pPr>
      <w:r w:rsidRPr="004921D9">
        <w:rPr>
          <w:rFonts w:cs="Times New Roman"/>
        </w:rPr>
        <w:t>info.gov.hk</w:t>
      </w:r>
    </w:p>
    <w:p w:rsidR="00B14EC6" w:rsidRPr="004921D9" w:rsidRDefault="00B14EC6" w:rsidP="00B14EC6">
      <w:pPr>
        <w:spacing w:line="276" w:lineRule="auto"/>
        <w:ind w:firstLine="284"/>
        <w:jc w:val="both"/>
        <w:rPr>
          <w:rFonts w:cs="Times New Roman"/>
        </w:rPr>
      </w:pPr>
      <w:r w:rsidRPr="004921D9">
        <w:rPr>
          <w:rFonts w:cs="Times New Roman"/>
        </w:rPr>
        <w:t>https://www.mhlw.go.jp/</w:t>
      </w:r>
    </w:p>
    <w:p w:rsidR="00B14EC6" w:rsidRPr="004921D9" w:rsidRDefault="00B14EC6" w:rsidP="00B14EC6">
      <w:pPr>
        <w:spacing w:line="276" w:lineRule="auto"/>
        <w:ind w:firstLine="284"/>
        <w:jc w:val="both"/>
        <w:rPr>
          <w:rFonts w:cs="Times New Roman"/>
        </w:rPr>
      </w:pPr>
      <w:r w:rsidRPr="004921D9">
        <w:rPr>
          <w:rFonts w:cs="Times New Roman"/>
        </w:rPr>
        <w:t>Twitter/@whowpro</w:t>
      </w:r>
    </w:p>
    <w:p w:rsidR="00B14EC6" w:rsidRPr="004921D9" w:rsidRDefault="00B14EC6" w:rsidP="00B14EC6">
      <w:pPr>
        <w:spacing w:line="276" w:lineRule="auto"/>
        <w:ind w:firstLine="284"/>
        <w:jc w:val="both"/>
        <w:rPr>
          <w:rFonts w:cs="Times New Roman"/>
        </w:rPr>
      </w:pPr>
      <w:r w:rsidRPr="004921D9">
        <w:rPr>
          <w:rFonts w:cs="Times New Roman"/>
        </w:rPr>
        <w:t>https://www.news.gov.hk</w:t>
      </w:r>
    </w:p>
    <w:p w:rsidR="00B14EC6" w:rsidRPr="004921D9" w:rsidRDefault="00924237" w:rsidP="00B14EC6">
      <w:pPr>
        <w:spacing w:line="276" w:lineRule="auto"/>
        <w:ind w:firstLine="284"/>
        <w:jc w:val="both"/>
        <w:rPr>
          <w:rFonts w:cs="Times New Roman"/>
          <w:bdr w:val="none" w:sz="0" w:space="0" w:color="auto" w:frame="1"/>
          <w:shd w:val="clear" w:color="auto" w:fill="FFFFFF"/>
        </w:rPr>
      </w:pPr>
      <w:hyperlink r:id="rId15" w:history="1">
        <w:r w:rsidR="00B14EC6" w:rsidRPr="004921D9">
          <w:rPr>
            <w:rStyle w:val="a7"/>
            <w:rFonts w:cs="Times New Roman"/>
            <w:bdr w:val="none" w:sz="0" w:space="0" w:color="auto" w:frame="1"/>
            <w:shd w:val="clear" w:color="auto" w:fill="FFFFFF"/>
          </w:rPr>
          <w:t>https://en.yna.co.kr/</w:t>
        </w:r>
      </w:hyperlink>
    </w:p>
    <w:p w:rsidR="00B14EC6" w:rsidRPr="004921D9" w:rsidRDefault="00B14EC6" w:rsidP="00B14EC6">
      <w:pPr>
        <w:spacing w:line="276" w:lineRule="auto"/>
        <w:ind w:firstLine="284"/>
        <w:jc w:val="both"/>
        <w:rPr>
          <w:rFonts w:cs="Times New Roman"/>
        </w:rPr>
      </w:pPr>
      <w:r w:rsidRPr="004921D9">
        <w:rPr>
          <w:rFonts w:cs="Times New Roman"/>
        </w:rPr>
        <w:t>http://www.kaixian.tv/</w:t>
      </w:r>
    </w:p>
    <w:p w:rsidR="00B14EC6" w:rsidRPr="004921D9" w:rsidRDefault="00B14EC6" w:rsidP="00B14EC6">
      <w:pPr>
        <w:spacing w:line="276" w:lineRule="auto"/>
        <w:ind w:firstLine="284"/>
        <w:jc w:val="both"/>
        <w:rPr>
          <w:rFonts w:cs="Times New Roman"/>
        </w:rPr>
      </w:pPr>
      <w:r w:rsidRPr="004921D9">
        <w:rPr>
          <w:rFonts w:cs="Times New Roman"/>
        </w:rPr>
        <w:t>https://news.sina.com.cn/</w:t>
      </w:r>
    </w:p>
    <w:p w:rsidR="00B14EC6" w:rsidRPr="004921D9" w:rsidRDefault="00B14EC6" w:rsidP="00B14EC6">
      <w:pPr>
        <w:pStyle w:val="a6"/>
        <w:spacing w:line="276" w:lineRule="auto"/>
        <w:ind w:left="284"/>
        <w:jc w:val="both"/>
        <w:rPr>
          <w:rFonts w:cs="Times New Roman"/>
        </w:rPr>
      </w:pPr>
      <w:r w:rsidRPr="004921D9">
        <w:rPr>
          <w:rFonts w:cs="Times New Roman"/>
        </w:rPr>
        <w:t>people.com.cn</w:t>
      </w:r>
    </w:p>
    <w:p w:rsidR="00B14EC6" w:rsidRPr="0007255A" w:rsidRDefault="00924237" w:rsidP="00B14EC6">
      <w:pPr>
        <w:pStyle w:val="a6"/>
        <w:spacing w:line="276" w:lineRule="auto"/>
        <w:ind w:left="284"/>
        <w:jc w:val="both"/>
        <w:rPr>
          <w:rFonts w:cs="Times New Roman"/>
        </w:rPr>
      </w:pPr>
      <w:hyperlink r:id="rId16" w:history="1">
        <w:r w:rsidR="00B14EC6" w:rsidRPr="004921D9">
          <w:rPr>
            <w:rStyle w:val="a7"/>
            <w:rFonts w:cs="Times New Roman"/>
          </w:rPr>
          <w:t>www.cctv.com/</w:t>
        </w:r>
      </w:hyperlink>
    </w:p>
    <w:p w:rsidR="00B14EC6" w:rsidRPr="00B14EC6" w:rsidRDefault="00B14EC6" w:rsidP="00264197">
      <w:pPr>
        <w:pStyle w:val="a6"/>
        <w:spacing w:line="276" w:lineRule="auto"/>
        <w:ind w:left="0" w:firstLine="284"/>
        <w:rPr>
          <w:rFonts w:cs="Times New Roman"/>
        </w:rPr>
      </w:pPr>
    </w:p>
    <w:sectPr w:rsidR="00B14EC6" w:rsidRPr="00B14EC6" w:rsidSect="00454FA0">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1CF"/>
    <w:multiLevelType w:val="hybridMultilevel"/>
    <w:tmpl w:val="10FE1F4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3624A63"/>
    <w:multiLevelType w:val="hybridMultilevel"/>
    <w:tmpl w:val="13B6A5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5C26BE"/>
    <w:multiLevelType w:val="hybridMultilevel"/>
    <w:tmpl w:val="0254C014"/>
    <w:lvl w:ilvl="0" w:tplc="04190005">
      <w:start w:val="1"/>
      <w:numFmt w:val="bullet"/>
      <w:lvlText w:val=""/>
      <w:lvlJc w:val="left"/>
      <w:pPr>
        <w:ind w:left="142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1AB5D40"/>
    <w:multiLevelType w:val="hybridMultilevel"/>
    <w:tmpl w:val="42A4E6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BF1D5C"/>
    <w:multiLevelType w:val="hybridMultilevel"/>
    <w:tmpl w:val="F41446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B974EAA"/>
    <w:multiLevelType w:val="hybridMultilevel"/>
    <w:tmpl w:val="405448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FC829A7"/>
    <w:multiLevelType w:val="hybridMultilevel"/>
    <w:tmpl w:val="725A55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8A36655"/>
    <w:multiLevelType w:val="hybridMultilevel"/>
    <w:tmpl w:val="42BA34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FBD47A7"/>
    <w:multiLevelType w:val="hybridMultilevel"/>
    <w:tmpl w:val="3364E6B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5"/>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250D64"/>
    <w:rsid w:val="000113DC"/>
    <w:rsid w:val="00011574"/>
    <w:rsid w:val="00014DFB"/>
    <w:rsid w:val="000205EC"/>
    <w:rsid w:val="0002725E"/>
    <w:rsid w:val="00030045"/>
    <w:rsid w:val="000308EC"/>
    <w:rsid w:val="00030AA5"/>
    <w:rsid w:val="000315DF"/>
    <w:rsid w:val="00033A55"/>
    <w:rsid w:val="000354B5"/>
    <w:rsid w:val="00044C7C"/>
    <w:rsid w:val="00052F9B"/>
    <w:rsid w:val="00057D95"/>
    <w:rsid w:val="00065609"/>
    <w:rsid w:val="00067FB5"/>
    <w:rsid w:val="000702BD"/>
    <w:rsid w:val="00073090"/>
    <w:rsid w:val="00075E4D"/>
    <w:rsid w:val="00076E89"/>
    <w:rsid w:val="00077791"/>
    <w:rsid w:val="000806BD"/>
    <w:rsid w:val="00081163"/>
    <w:rsid w:val="0008416F"/>
    <w:rsid w:val="00085B97"/>
    <w:rsid w:val="000907D0"/>
    <w:rsid w:val="0009369F"/>
    <w:rsid w:val="000A189A"/>
    <w:rsid w:val="000A5EBE"/>
    <w:rsid w:val="000A7FBD"/>
    <w:rsid w:val="000B1401"/>
    <w:rsid w:val="000B1738"/>
    <w:rsid w:val="000B1D0C"/>
    <w:rsid w:val="000B6BDB"/>
    <w:rsid w:val="000C34FD"/>
    <w:rsid w:val="000C3500"/>
    <w:rsid w:val="000C4B46"/>
    <w:rsid w:val="000C4C69"/>
    <w:rsid w:val="000D1C55"/>
    <w:rsid w:val="000D22DB"/>
    <w:rsid w:val="000E0910"/>
    <w:rsid w:val="000E7E1A"/>
    <w:rsid w:val="000F0583"/>
    <w:rsid w:val="000F1294"/>
    <w:rsid w:val="000F14DD"/>
    <w:rsid w:val="000F4D6B"/>
    <w:rsid w:val="000F5193"/>
    <w:rsid w:val="00101878"/>
    <w:rsid w:val="001042A8"/>
    <w:rsid w:val="00121033"/>
    <w:rsid w:val="00130FC8"/>
    <w:rsid w:val="001435E7"/>
    <w:rsid w:val="00150759"/>
    <w:rsid w:val="0015646A"/>
    <w:rsid w:val="001604A9"/>
    <w:rsid w:val="00164177"/>
    <w:rsid w:val="001658A4"/>
    <w:rsid w:val="00167B03"/>
    <w:rsid w:val="001701E3"/>
    <w:rsid w:val="001903E4"/>
    <w:rsid w:val="001A0E24"/>
    <w:rsid w:val="001A1444"/>
    <w:rsid w:val="001A2E33"/>
    <w:rsid w:val="001A2F0D"/>
    <w:rsid w:val="001A5064"/>
    <w:rsid w:val="001B14B9"/>
    <w:rsid w:val="001B3C6E"/>
    <w:rsid w:val="001B6B61"/>
    <w:rsid w:val="001B7483"/>
    <w:rsid w:val="001C2234"/>
    <w:rsid w:val="001D403D"/>
    <w:rsid w:val="001D631B"/>
    <w:rsid w:val="001D7917"/>
    <w:rsid w:val="001F274A"/>
    <w:rsid w:val="001F5A64"/>
    <w:rsid w:val="002011CF"/>
    <w:rsid w:val="002025CC"/>
    <w:rsid w:val="0020685F"/>
    <w:rsid w:val="002069EF"/>
    <w:rsid w:val="00207B64"/>
    <w:rsid w:val="00210628"/>
    <w:rsid w:val="0021299F"/>
    <w:rsid w:val="00212E74"/>
    <w:rsid w:val="002139D4"/>
    <w:rsid w:val="0021642C"/>
    <w:rsid w:val="00220657"/>
    <w:rsid w:val="00220D3A"/>
    <w:rsid w:val="00224A91"/>
    <w:rsid w:val="00225D99"/>
    <w:rsid w:val="0023049E"/>
    <w:rsid w:val="00232396"/>
    <w:rsid w:val="00233EB8"/>
    <w:rsid w:val="00235F60"/>
    <w:rsid w:val="00237580"/>
    <w:rsid w:val="0023782C"/>
    <w:rsid w:val="00241D5F"/>
    <w:rsid w:val="00244308"/>
    <w:rsid w:val="002456E2"/>
    <w:rsid w:val="00250D64"/>
    <w:rsid w:val="00252725"/>
    <w:rsid w:val="002528A5"/>
    <w:rsid w:val="00257818"/>
    <w:rsid w:val="002623E5"/>
    <w:rsid w:val="0026299B"/>
    <w:rsid w:val="00263812"/>
    <w:rsid w:val="00263AAE"/>
    <w:rsid w:val="00264197"/>
    <w:rsid w:val="00270DE9"/>
    <w:rsid w:val="00273BF4"/>
    <w:rsid w:val="00273CA4"/>
    <w:rsid w:val="0027759D"/>
    <w:rsid w:val="002821B8"/>
    <w:rsid w:val="00282BFA"/>
    <w:rsid w:val="0028484C"/>
    <w:rsid w:val="00295DD1"/>
    <w:rsid w:val="00295E30"/>
    <w:rsid w:val="00296252"/>
    <w:rsid w:val="002A1732"/>
    <w:rsid w:val="002A48CB"/>
    <w:rsid w:val="002A5495"/>
    <w:rsid w:val="002A581B"/>
    <w:rsid w:val="002A5BE6"/>
    <w:rsid w:val="002A7738"/>
    <w:rsid w:val="002C03B3"/>
    <w:rsid w:val="002C1C42"/>
    <w:rsid w:val="002C4D80"/>
    <w:rsid w:val="002D6AAE"/>
    <w:rsid w:val="002D7265"/>
    <w:rsid w:val="002E1F20"/>
    <w:rsid w:val="002E2670"/>
    <w:rsid w:val="002F0E58"/>
    <w:rsid w:val="002F1385"/>
    <w:rsid w:val="002F2E76"/>
    <w:rsid w:val="002F68EB"/>
    <w:rsid w:val="0030271D"/>
    <w:rsid w:val="0031134E"/>
    <w:rsid w:val="00313FAE"/>
    <w:rsid w:val="00320231"/>
    <w:rsid w:val="003213C2"/>
    <w:rsid w:val="00331DFB"/>
    <w:rsid w:val="0033705E"/>
    <w:rsid w:val="00352472"/>
    <w:rsid w:val="003550BE"/>
    <w:rsid w:val="00356909"/>
    <w:rsid w:val="00357353"/>
    <w:rsid w:val="00360E03"/>
    <w:rsid w:val="0036423A"/>
    <w:rsid w:val="00364727"/>
    <w:rsid w:val="00364D42"/>
    <w:rsid w:val="00365794"/>
    <w:rsid w:val="00366594"/>
    <w:rsid w:val="00366A2A"/>
    <w:rsid w:val="003720B7"/>
    <w:rsid w:val="00374833"/>
    <w:rsid w:val="00375C6D"/>
    <w:rsid w:val="003766A1"/>
    <w:rsid w:val="00376D3C"/>
    <w:rsid w:val="0037778B"/>
    <w:rsid w:val="00391C6F"/>
    <w:rsid w:val="00392BEF"/>
    <w:rsid w:val="003A14AC"/>
    <w:rsid w:val="003A1781"/>
    <w:rsid w:val="003A1B22"/>
    <w:rsid w:val="003A379D"/>
    <w:rsid w:val="003A4741"/>
    <w:rsid w:val="003B00FE"/>
    <w:rsid w:val="003B091B"/>
    <w:rsid w:val="003B21D5"/>
    <w:rsid w:val="003C0E76"/>
    <w:rsid w:val="003C14E3"/>
    <w:rsid w:val="003C2F9B"/>
    <w:rsid w:val="003C3215"/>
    <w:rsid w:val="003C375D"/>
    <w:rsid w:val="003C4EE8"/>
    <w:rsid w:val="003C6BE0"/>
    <w:rsid w:val="003D42A0"/>
    <w:rsid w:val="003D70A9"/>
    <w:rsid w:val="003E072C"/>
    <w:rsid w:val="003E0A77"/>
    <w:rsid w:val="003E4B87"/>
    <w:rsid w:val="003E5C18"/>
    <w:rsid w:val="003E6FEA"/>
    <w:rsid w:val="003E7E52"/>
    <w:rsid w:val="003F1C66"/>
    <w:rsid w:val="003F42A6"/>
    <w:rsid w:val="003F6CA0"/>
    <w:rsid w:val="00403435"/>
    <w:rsid w:val="00405A62"/>
    <w:rsid w:val="00414E44"/>
    <w:rsid w:val="00423BA2"/>
    <w:rsid w:val="004256A0"/>
    <w:rsid w:val="00427FFB"/>
    <w:rsid w:val="0043157D"/>
    <w:rsid w:val="00435C81"/>
    <w:rsid w:val="00451B9A"/>
    <w:rsid w:val="00454FA0"/>
    <w:rsid w:val="0046069E"/>
    <w:rsid w:val="00461F9F"/>
    <w:rsid w:val="00464D1B"/>
    <w:rsid w:val="00465BFF"/>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568A"/>
    <w:rsid w:val="004E666D"/>
    <w:rsid w:val="004F090E"/>
    <w:rsid w:val="004F276E"/>
    <w:rsid w:val="004F6DB0"/>
    <w:rsid w:val="0050023F"/>
    <w:rsid w:val="00501378"/>
    <w:rsid w:val="00506900"/>
    <w:rsid w:val="00506CED"/>
    <w:rsid w:val="00510702"/>
    <w:rsid w:val="00513D00"/>
    <w:rsid w:val="00513EEE"/>
    <w:rsid w:val="00516126"/>
    <w:rsid w:val="0051745A"/>
    <w:rsid w:val="005276D8"/>
    <w:rsid w:val="00527B6B"/>
    <w:rsid w:val="005427E8"/>
    <w:rsid w:val="00543039"/>
    <w:rsid w:val="005550FB"/>
    <w:rsid w:val="00556367"/>
    <w:rsid w:val="00560D2D"/>
    <w:rsid w:val="00561AD4"/>
    <w:rsid w:val="0057019E"/>
    <w:rsid w:val="00583148"/>
    <w:rsid w:val="00584753"/>
    <w:rsid w:val="005848FB"/>
    <w:rsid w:val="00592276"/>
    <w:rsid w:val="005938F8"/>
    <w:rsid w:val="00593916"/>
    <w:rsid w:val="00596168"/>
    <w:rsid w:val="005A1441"/>
    <w:rsid w:val="005A2BF0"/>
    <w:rsid w:val="005B1441"/>
    <w:rsid w:val="005B3440"/>
    <w:rsid w:val="005B60DB"/>
    <w:rsid w:val="005C0B0E"/>
    <w:rsid w:val="005C18AB"/>
    <w:rsid w:val="005C3004"/>
    <w:rsid w:val="005C64E6"/>
    <w:rsid w:val="005D2ECA"/>
    <w:rsid w:val="005D4EC0"/>
    <w:rsid w:val="005E1BBF"/>
    <w:rsid w:val="005E732E"/>
    <w:rsid w:val="005F0EDD"/>
    <w:rsid w:val="005F280C"/>
    <w:rsid w:val="005F3E92"/>
    <w:rsid w:val="005F6DBE"/>
    <w:rsid w:val="0060213C"/>
    <w:rsid w:val="00611CE3"/>
    <w:rsid w:val="00613BDC"/>
    <w:rsid w:val="006235D6"/>
    <w:rsid w:val="00626969"/>
    <w:rsid w:val="00631C88"/>
    <w:rsid w:val="00632E42"/>
    <w:rsid w:val="00634568"/>
    <w:rsid w:val="00635B94"/>
    <w:rsid w:val="00636E7D"/>
    <w:rsid w:val="0063776E"/>
    <w:rsid w:val="00642870"/>
    <w:rsid w:val="00647068"/>
    <w:rsid w:val="006477F4"/>
    <w:rsid w:val="006530FE"/>
    <w:rsid w:val="00654B0C"/>
    <w:rsid w:val="006626C2"/>
    <w:rsid w:val="006659F8"/>
    <w:rsid w:val="00667CF0"/>
    <w:rsid w:val="006860F4"/>
    <w:rsid w:val="00686179"/>
    <w:rsid w:val="0068627F"/>
    <w:rsid w:val="0069179B"/>
    <w:rsid w:val="006A1179"/>
    <w:rsid w:val="006A3935"/>
    <w:rsid w:val="006A5373"/>
    <w:rsid w:val="006B2371"/>
    <w:rsid w:val="006B5764"/>
    <w:rsid w:val="006C089F"/>
    <w:rsid w:val="006C2049"/>
    <w:rsid w:val="006C3E78"/>
    <w:rsid w:val="006C4DA7"/>
    <w:rsid w:val="006C7AF7"/>
    <w:rsid w:val="006D0962"/>
    <w:rsid w:val="006D7AA2"/>
    <w:rsid w:val="006E2016"/>
    <w:rsid w:val="006E2375"/>
    <w:rsid w:val="006E5002"/>
    <w:rsid w:val="006E76E1"/>
    <w:rsid w:val="006F0417"/>
    <w:rsid w:val="006F0EA5"/>
    <w:rsid w:val="006F17AF"/>
    <w:rsid w:val="006F238F"/>
    <w:rsid w:val="006F3E64"/>
    <w:rsid w:val="006F6261"/>
    <w:rsid w:val="0070020C"/>
    <w:rsid w:val="007068BF"/>
    <w:rsid w:val="00710A4D"/>
    <w:rsid w:val="00714952"/>
    <w:rsid w:val="00717760"/>
    <w:rsid w:val="00723B57"/>
    <w:rsid w:val="00724FBD"/>
    <w:rsid w:val="00725517"/>
    <w:rsid w:val="0073697B"/>
    <w:rsid w:val="00740E66"/>
    <w:rsid w:val="00741ECB"/>
    <w:rsid w:val="00742EF0"/>
    <w:rsid w:val="00743684"/>
    <w:rsid w:val="0074470F"/>
    <w:rsid w:val="00744C63"/>
    <w:rsid w:val="0075232F"/>
    <w:rsid w:val="00754B69"/>
    <w:rsid w:val="00761B20"/>
    <w:rsid w:val="00764B7F"/>
    <w:rsid w:val="00765088"/>
    <w:rsid w:val="00766C9E"/>
    <w:rsid w:val="007718BB"/>
    <w:rsid w:val="00771D87"/>
    <w:rsid w:val="00772A39"/>
    <w:rsid w:val="007759BE"/>
    <w:rsid w:val="00780E3E"/>
    <w:rsid w:val="0078249C"/>
    <w:rsid w:val="007831F4"/>
    <w:rsid w:val="007932E7"/>
    <w:rsid w:val="007A7CB9"/>
    <w:rsid w:val="007A7DCD"/>
    <w:rsid w:val="007B7BC2"/>
    <w:rsid w:val="007C5907"/>
    <w:rsid w:val="007C65A3"/>
    <w:rsid w:val="007D163F"/>
    <w:rsid w:val="007E3CB6"/>
    <w:rsid w:val="007F380D"/>
    <w:rsid w:val="007F47B0"/>
    <w:rsid w:val="007F5E09"/>
    <w:rsid w:val="007F60F1"/>
    <w:rsid w:val="007F6F58"/>
    <w:rsid w:val="007F7425"/>
    <w:rsid w:val="00802E61"/>
    <w:rsid w:val="00804633"/>
    <w:rsid w:val="00810C7D"/>
    <w:rsid w:val="00811AAA"/>
    <w:rsid w:val="008140D6"/>
    <w:rsid w:val="008145E6"/>
    <w:rsid w:val="00815194"/>
    <w:rsid w:val="0081576D"/>
    <w:rsid w:val="00824A7A"/>
    <w:rsid w:val="008267DB"/>
    <w:rsid w:val="00831787"/>
    <w:rsid w:val="0083238B"/>
    <w:rsid w:val="0083436C"/>
    <w:rsid w:val="00834560"/>
    <w:rsid w:val="008403DC"/>
    <w:rsid w:val="00841AE6"/>
    <w:rsid w:val="00871631"/>
    <w:rsid w:val="00872A97"/>
    <w:rsid w:val="0088662F"/>
    <w:rsid w:val="00887555"/>
    <w:rsid w:val="00887DCA"/>
    <w:rsid w:val="008926B2"/>
    <w:rsid w:val="008A0D62"/>
    <w:rsid w:val="008A1363"/>
    <w:rsid w:val="008A2D43"/>
    <w:rsid w:val="008A40FA"/>
    <w:rsid w:val="008A68D5"/>
    <w:rsid w:val="008B1559"/>
    <w:rsid w:val="008B63E1"/>
    <w:rsid w:val="008C3112"/>
    <w:rsid w:val="008C723A"/>
    <w:rsid w:val="008C7433"/>
    <w:rsid w:val="008D021B"/>
    <w:rsid w:val="008D28E0"/>
    <w:rsid w:val="008E07AB"/>
    <w:rsid w:val="008E3E21"/>
    <w:rsid w:val="008E6892"/>
    <w:rsid w:val="008F01B6"/>
    <w:rsid w:val="008F5594"/>
    <w:rsid w:val="008F5615"/>
    <w:rsid w:val="0091180C"/>
    <w:rsid w:val="00911F5C"/>
    <w:rsid w:val="00921A7A"/>
    <w:rsid w:val="00921B14"/>
    <w:rsid w:val="00924237"/>
    <w:rsid w:val="009250F7"/>
    <w:rsid w:val="00927CA6"/>
    <w:rsid w:val="00935AD7"/>
    <w:rsid w:val="00936F22"/>
    <w:rsid w:val="009470C8"/>
    <w:rsid w:val="009472E7"/>
    <w:rsid w:val="00950B7A"/>
    <w:rsid w:val="00951C5D"/>
    <w:rsid w:val="00953E2B"/>
    <w:rsid w:val="00967367"/>
    <w:rsid w:val="00967CC1"/>
    <w:rsid w:val="009710E3"/>
    <w:rsid w:val="00973E1E"/>
    <w:rsid w:val="0097469B"/>
    <w:rsid w:val="00990D79"/>
    <w:rsid w:val="00993D21"/>
    <w:rsid w:val="00995E3B"/>
    <w:rsid w:val="009A00D5"/>
    <w:rsid w:val="009A1190"/>
    <w:rsid w:val="009A402B"/>
    <w:rsid w:val="009C3DA9"/>
    <w:rsid w:val="009D6BA3"/>
    <w:rsid w:val="009E11D9"/>
    <w:rsid w:val="009E4BAF"/>
    <w:rsid w:val="009F14BC"/>
    <w:rsid w:val="009F1747"/>
    <w:rsid w:val="009F2882"/>
    <w:rsid w:val="009F5C22"/>
    <w:rsid w:val="00A00538"/>
    <w:rsid w:val="00A02174"/>
    <w:rsid w:val="00A04B3A"/>
    <w:rsid w:val="00A104EE"/>
    <w:rsid w:val="00A1612D"/>
    <w:rsid w:val="00A17E2E"/>
    <w:rsid w:val="00A2070B"/>
    <w:rsid w:val="00A249B7"/>
    <w:rsid w:val="00A275A2"/>
    <w:rsid w:val="00A304AB"/>
    <w:rsid w:val="00A31FC8"/>
    <w:rsid w:val="00A35522"/>
    <w:rsid w:val="00A37812"/>
    <w:rsid w:val="00A400D3"/>
    <w:rsid w:val="00A474EB"/>
    <w:rsid w:val="00A57DBC"/>
    <w:rsid w:val="00A6124D"/>
    <w:rsid w:val="00A673D4"/>
    <w:rsid w:val="00A73643"/>
    <w:rsid w:val="00A74AE6"/>
    <w:rsid w:val="00A754AE"/>
    <w:rsid w:val="00A77A07"/>
    <w:rsid w:val="00A90248"/>
    <w:rsid w:val="00A90A45"/>
    <w:rsid w:val="00A963E8"/>
    <w:rsid w:val="00AA5000"/>
    <w:rsid w:val="00AC4736"/>
    <w:rsid w:val="00AC4F32"/>
    <w:rsid w:val="00AD2C70"/>
    <w:rsid w:val="00AD4670"/>
    <w:rsid w:val="00AD4D58"/>
    <w:rsid w:val="00AE50C5"/>
    <w:rsid w:val="00AE597B"/>
    <w:rsid w:val="00AE6143"/>
    <w:rsid w:val="00AE726F"/>
    <w:rsid w:val="00AE7EFF"/>
    <w:rsid w:val="00AF1392"/>
    <w:rsid w:val="00AF32C9"/>
    <w:rsid w:val="00AF42D8"/>
    <w:rsid w:val="00AF42FC"/>
    <w:rsid w:val="00B02E11"/>
    <w:rsid w:val="00B126BC"/>
    <w:rsid w:val="00B12BDB"/>
    <w:rsid w:val="00B14C32"/>
    <w:rsid w:val="00B14EC6"/>
    <w:rsid w:val="00B169BB"/>
    <w:rsid w:val="00B20442"/>
    <w:rsid w:val="00B20D95"/>
    <w:rsid w:val="00B407E9"/>
    <w:rsid w:val="00B5256D"/>
    <w:rsid w:val="00B5386F"/>
    <w:rsid w:val="00B6010A"/>
    <w:rsid w:val="00B6017F"/>
    <w:rsid w:val="00B63157"/>
    <w:rsid w:val="00B657F5"/>
    <w:rsid w:val="00B679C4"/>
    <w:rsid w:val="00B7270F"/>
    <w:rsid w:val="00B72847"/>
    <w:rsid w:val="00B736C3"/>
    <w:rsid w:val="00B74691"/>
    <w:rsid w:val="00B7529F"/>
    <w:rsid w:val="00B76D64"/>
    <w:rsid w:val="00B80D17"/>
    <w:rsid w:val="00B86096"/>
    <w:rsid w:val="00B9243C"/>
    <w:rsid w:val="00BA3020"/>
    <w:rsid w:val="00BA636B"/>
    <w:rsid w:val="00BC011F"/>
    <w:rsid w:val="00BC0E00"/>
    <w:rsid w:val="00BC3698"/>
    <w:rsid w:val="00BC44AB"/>
    <w:rsid w:val="00BC4C82"/>
    <w:rsid w:val="00BD3F50"/>
    <w:rsid w:val="00BD4439"/>
    <w:rsid w:val="00BD4677"/>
    <w:rsid w:val="00BD4E16"/>
    <w:rsid w:val="00BE3CAC"/>
    <w:rsid w:val="00BF2709"/>
    <w:rsid w:val="00C05B8C"/>
    <w:rsid w:val="00C05EB5"/>
    <w:rsid w:val="00C06179"/>
    <w:rsid w:val="00C07893"/>
    <w:rsid w:val="00C1207D"/>
    <w:rsid w:val="00C124EF"/>
    <w:rsid w:val="00C13B78"/>
    <w:rsid w:val="00C16001"/>
    <w:rsid w:val="00C31363"/>
    <w:rsid w:val="00C3444E"/>
    <w:rsid w:val="00C35E92"/>
    <w:rsid w:val="00C46DFA"/>
    <w:rsid w:val="00C479DC"/>
    <w:rsid w:val="00C5066A"/>
    <w:rsid w:val="00C52B85"/>
    <w:rsid w:val="00C5781C"/>
    <w:rsid w:val="00C65EA2"/>
    <w:rsid w:val="00C73B92"/>
    <w:rsid w:val="00C7450E"/>
    <w:rsid w:val="00C75273"/>
    <w:rsid w:val="00C76013"/>
    <w:rsid w:val="00C7659E"/>
    <w:rsid w:val="00C767F8"/>
    <w:rsid w:val="00C8124C"/>
    <w:rsid w:val="00C82B51"/>
    <w:rsid w:val="00C91722"/>
    <w:rsid w:val="00C94B82"/>
    <w:rsid w:val="00CA068A"/>
    <w:rsid w:val="00CA3C5D"/>
    <w:rsid w:val="00CB2E32"/>
    <w:rsid w:val="00CB5234"/>
    <w:rsid w:val="00CB5AFD"/>
    <w:rsid w:val="00CC335F"/>
    <w:rsid w:val="00CD7684"/>
    <w:rsid w:val="00CE082E"/>
    <w:rsid w:val="00CE409F"/>
    <w:rsid w:val="00CE657D"/>
    <w:rsid w:val="00CE68A4"/>
    <w:rsid w:val="00CF2616"/>
    <w:rsid w:val="00CF33FA"/>
    <w:rsid w:val="00D01BF2"/>
    <w:rsid w:val="00D03964"/>
    <w:rsid w:val="00D06BDA"/>
    <w:rsid w:val="00D07AF9"/>
    <w:rsid w:val="00D12E90"/>
    <w:rsid w:val="00D22600"/>
    <w:rsid w:val="00D275E4"/>
    <w:rsid w:val="00D308DE"/>
    <w:rsid w:val="00D325C9"/>
    <w:rsid w:val="00D35752"/>
    <w:rsid w:val="00D36956"/>
    <w:rsid w:val="00D37196"/>
    <w:rsid w:val="00D37D73"/>
    <w:rsid w:val="00D40A1D"/>
    <w:rsid w:val="00D41E2A"/>
    <w:rsid w:val="00D42B5F"/>
    <w:rsid w:val="00D43580"/>
    <w:rsid w:val="00D45127"/>
    <w:rsid w:val="00D46B38"/>
    <w:rsid w:val="00D47789"/>
    <w:rsid w:val="00D47F25"/>
    <w:rsid w:val="00D56547"/>
    <w:rsid w:val="00D614F6"/>
    <w:rsid w:val="00D637CE"/>
    <w:rsid w:val="00D74063"/>
    <w:rsid w:val="00D746D1"/>
    <w:rsid w:val="00D915DD"/>
    <w:rsid w:val="00D9614E"/>
    <w:rsid w:val="00DA1FE7"/>
    <w:rsid w:val="00DA420A"/>
    <w:rsid w:val="00DB0242"/>
    <w:rsid w:val="00DB5A28"/>
    <w:rsid w:val="00DB671C"/>
    <w:rsid w:val="00DB69E3"/>
    <w:rsid w:val="00DB6D15"/>
    <w:rsid w:val="00DB7940"/>
    <w:rsid w:val="00DC6C6C"/>
    <w:rsid w:val="00DD0B57"/>
    <w:rsid w:val="00DD6A48"/>
    <w:rsid w:val="00DD74FE"/>
    <w:rsid w:val="00DE6779"/>
    <w:rsid w:val="00DE7951"/>
    <w:rsid w:val="00DF0669"/>
    <w:rsid w:val="00DF0F4F"/>
    <w:rsid w:val="00DF1672"/>
    <w:rsid w:val="00DF6350"/>
    <w:rsid w:val="00E054B4"/>
    <w:rsid w:val="00E0772B"/>
    <w:rsid w:val="00E07BA3"/>
    <w:rsid w:val="00E1073F"/>
    <w:rsid w:val="00E10BEC"/>
    <w:rsid w:val="00E14286"/>
    <w:rsid w:val="00E15D7E"/>
    <w:rsid w:val="00E27D52"/>
    <w:rsid w:val="00E30472"/>
    <w:rsid w:val="00E3184A"/>
    <w:rsid w:val="00E34DD3"/>
    <w:rsid w:val="00E40CC3"/>
    <w:rsid w:val="00E44A8B"/>
    <w:rsid w:val="00E54B15"/>
    <w:rsid w:val="00E5732B"/>
    <w:rsid w:val="00E60A03"/>
    <w:rsid w:val="00E624CE"/>
    <w:rsid w:val="00E62F1C"/>
    <w:rsid w:val="00E71F4B"/>
    <w:rsid w:val="00E7254B"/>
    <w:rsid w:val="00E7400D"/>
    <w:rsid w:val="00E75737"/>
    <w:rsid w:val="00E77491"/>
    <w:rsid w:val="00E83E3A"/>
    <w:rsid w:val="00E84184"/>
    <w:rsid w:val="00E90E70"/>
    <w:rsid w:val="00E94D98"/>
    <w:rsid w:val="00E96E88"/>
    <w:rsid w:val="00EA0A01"/>
    <w:rsid w:val="00EA31DB"/>
    <w:rsid w:val="00EA5031"/>
    <w:rsid w:val="00EA549D"/>
    <w:rsid w:val="00EB224C"/>
    <w:rsid w:val="00EC1D9A"/>
    <w:rsid w:val="00EC3382"/>
    <w:rsid w:val="00ED1A2C"/>
    <w:rsid w:val="00ED3E6C"/>
    <w:rsid w:val="00ED651F"/>
    <w:rsid w:val="00EE3CAE"/>
    <w:rsid w:val="00EE4420"/>
    <w:rsid w:val="00EE5B22"/>
    <w:rsid w:val="00EF10CF"/>
    <w:rsid w:val="00F003A6"/>
    <w:rsid w:val="00F07FA3"/>
    <w:rsid w:val="00F111A0"/>
    <w:rsid w:val="00F115F7"/>
    <w:rsid w:val="00F13834"/>
    <w:rsid w:val="00F17AE8"/>
    <w:rsid w:val="00F2217A"/>
    <w:rsid w:val="00F25CA6"/>
    <w:rsid w:val="00F26E38"/>
    <w:rsid w:val="00F320D5"/>
    <w:rsid w:val="00F330E0"/>
    <w:rsid w:val="00F35126"/>
    <w:rsid w:val="00F35FAE"/>
    <w:rsid w:val="00F435E2"/>
    <w:rsid w:val="00F453C5"/>
    <w:rsid w:val="00F57C49"/>
    <w:rsid w:val="00F60148"/>
    <w:rsid w:val="00F60993"/>
    <w:rsid w:val="00F650EC"/>
    <w:rsid w:val="00F65D9D"/>
    <w:rsid w:val="00F668D6"/>
    <w:rsid w:val="00F669E7"/>
    <w:rsid w:val="00F7068F"/>
    <w:rsid w:val="00F7274B"/>
    <w:rsid w:val="00F74641"/>
    <w:rsid w:val="00F77745"/>
    <w:rsid w:val="00F77C89"/>
    <w:rsid w:val="00F801CC"/>
    <w:rsid w:val="00F8132F"/>
    <w:rsid w:val="00F82F55"/>
    <w:rsid w:val="00F87DD1"/>
    <w:rsid w:val="00F92544"/>
    <w:rsid w:val="00F946D7"/>
    <w:rsid w:val="00F95E37"/>
    <w:rsid w:val="00FA1791"/>
    <w:rsid w:val="00FA6997"/>
    <w:rsid w:val="00FB4AB4"/>
    <w:rsid w:val="00FB5016"/>
    <w:rsid w:val="00FD16E6"/>
    <w:rsid w:val="00FD1A94"/>
    <w:rsid w:val="00FD68BF"/>
    <w:rsid w:val="00FE49E6"/>
    <w:rsid w:val="00FF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hc.gov.cn/%20"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who.int/emergencies/diseases/novel-coronavirus-2019/situation-re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tv.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n.yna.co.kr/"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moh.gov.sg/news-highlights/details/update-on-local-situation-regarding-severe-pneumonia-cluster-in-wuhan-16-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A7A3A-4AA2-42C8-A9FC-425E520B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Your User Name</cp:lastModifiedBy>
  <cp:revision>36</cp:revision>
  <cp:lastPrinted>2020-03-03T04:16:00Z</cp:lastPrinted>
  <dcterms:created xsi:type="dcterms:W3CDTF">2020-04-18T05:34:00Z</dcterms:created>
  <dcterms:modified xsi:type="dcterms:W3CDTF">2020-04-26T04:04:00Z</dcterms:modified>
</cp:coreProperties>
</file>