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57019E">
        <w:rPr>
          <w:rFonts w:cs="Times New Roman"/>
          <w:b/>
          <w:lang w:val="ru-RU"/>
        </w:rPr>
        <w:t>31</w:t>
      </w:r>
      <w:r w:rsidRPr="00FE49E6">
        <w:rPr>
          <w:rFonts w:cs="Times New Roman"/>
          <w:b/>
          <w:lang w:val="ru-RU"/>
        </w:rPr>
        <w:t>.03.2020 г.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57019E" w:rsidRPr="0057019E" w:rsidRDefault="0057019E" w:rsidP="0057019E">
      <w:pPr>
        <w:pStyle w:val="a6"/>
        <w:numPr>
          <w:ilvl w:val="0"/>
          <w:numId w:val="35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57019E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57019E">
        <w:rPr>
          <w:rFonts w:cs="Times New Roman"/>
          <w:lang w:val="ru-RU"/>
        </w:rPr>
        <w:t>мск</w:t>
      </w:r>
      <w:proofErr w:type="spellEnd"/>
      <w:r w:rsidRPr="0057019E">
        <w:rPr>
          <w:rFonts w:cs="Times New Roman"/>
          <w:lang w:val="ru-RU"/>
        </w:rPr>
        <w:t xml:space="preserve"> 31.03.2020 г. из доступных источников известно о </w:t>
      </w:r>
      <w:r w:rsidRPr="0057019E">
        <w:rPr>
          <w:rFonts w:cs="Times New Roman"/>
          <w:b/>
          <w:lang w:val="ru-RU"/>
        </w:rPr>
        <w:t>784654</w:t>
      </w:r>
      <w:r w:rsidRPr="0057019E">
        <w:rPr>
          <w:rFonts w:cs="Times New Roman"/>
          <w:lang w:val="ru-RU"/>
        </w:rPr>
        <w:t xml:space="preserve"> подтверждённых случаях (прирост за сутки 62612 случаев; 8,7%). В 172 странах мира вне КНР зарегистрировано 702109 случаев (за последние сутки прирост 62514; 9,8%).</w:t>
      </w:r>
    </w:p>
    <w:p w:rsidR="0057019E" w:rsidRDefault="0057019E" w:rsidP="0057019E">
      <w:pPr>
        <w:pStyle w:val="a6"/>
        <w:numPr>
          <w:ilvl w:val="0"/>
          <w:numId w:val="35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57019E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30.03.2020 г. (19.00 по </w:t>
      </w:r>
      <w:proofErr w:type="spellStart"/>
      <w:r w:rsidRPr="0057019E">
        <w:rPr>
          <w:rFonts w:cs="Times New Roman"/>
          <w:lang w:val="ru-RU"/>
        </w:rPr>
        <w:t>мск</w:t>
      </w:r>
      <w:proofErr w:type="spellEnd"/>
      <w:r w:rsidRPr="0057019E">
        <w:rPr>
          <w:rFonts w:cs="Times New Roman"/>
          <w:lang w:val="ru-RU"/>
        </w:rPr>
        <w:t xml:space="preserve">) в целом в КНР зарегистрировано случаев заболевания – 82545. За сутки с 00.00 30.03.2020 по 00.00 (время Пекина) 31.03.2020 г. прирост составил 98 случаев (0,12%). Случаев с летальным исходом – 3314 (летальность 4,0%). </w:t>
      </w:r>
    </w:p>
    <w:p w:rsidR="00B63157" w:rsidRPr="00225D99" w:rsidRDefault="00B63157" w:rsidP="0057019E">
      <w:pPr>
        <w:pStyle w:val="a6"/>
        <w:numPr>
          <w:ilvl w:val="0"/>
          <w:numId w:val="35"/>
        </w:numPr>
        <w:spacing w:line="276" w:lineRule="auto"/>
        <w:ind w:left="142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Впервые о зарегистрированных случаях сообщила Ботсвана 30.03.20. Министр здравоохранения страны пояснил, что речь идёт о двух мужчинах и женщине, вернувшихся из поездок в Великобританию и Таиланд. </w:t>
      </w:r>
    </w:p>
    <w:p w:rsidR="00225D99" w:rsidRPr="00636E7D" w:rsidRDefault="00225D99" w:rsidP="00225D99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57019E" w:rsidRPr="007E6987" w:rsidTr="0057019E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57019E" w:rsidRPr="007E6987" w:rsidRDefault="0057019E" w:rsidP="005701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57019E" w:rsidRPr="007E6987" w:rsidRDefault="0057019E" w:rsidP="005701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57019E" w:rsidRPr="007E6987" w:rsidRDefault="0057019E" w:rsidP="005701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57019E" w:rsidRPr="007E6987" w:rsidRDefault="0057019E" w:rsidP="005701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57019E" w:rsidRPr="007E6987" w:rsidRDefault="0057019E" w:rsidP="005701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57019E" w:rsidRPr="007E6987" w:rsidRDefault="0057019E" w:rsidP="005701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57019E" w:rsidRPr="007E6987" w:rsidRDefault="0057019E" w:rsidP="005701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57019E" w:rsidRPr="007E6987" w:rsidTr="0057019E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57019E" w:rsidRPr="007E6987" w:rsidRDefault="0057019E" w:rsidP="005701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82545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98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0,12%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3314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3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4,0%</w:t>
            </w:r>
          </w:p>
        </w:tc>
      </w:tr>
      <w:tr w:rsidR="0057019E" w:rsidRPr="007E6987" w:rsidTr="0057019E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57019E" w:rsidRPr="007E6987" w:rsidRDefault="0057019E" w:rsidP="005701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702109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62514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9,8%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34464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3814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4,9%</w:t>
            </w:r>
          </w:p>
        </w:tc>
      </w:tr>
      <w:tr w:rsidR="0057019E" w:rsidRPr="007E6987" w:rsidTr="0057019E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57019E" w:rsidRPr="007E6987" w:rsidRDefault="0057019E" w:rsidP="005701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784654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62612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8,7%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37778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57019E" w:rsidRPr="001029DD" w:rsidRDefault="0057019E" w:rsidP="0057019E">
            <w:pPr>
              <w:jc w:val="center"/>
            </w:pPr>
            <w:r w:rsidRPr="001029DD">
              <w:t>3817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57019E" w:rsidRDefault="0057019E" w:rsidP="0057019E">
            <w:pPr>
              <w:jc w:val="center"/>
            </w:pPr>
            <w:r w:rsidRPr="001029DD">
              <w:t>4,8%</w:t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A249B7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69148" cy="2190410"/>
            <wp:effectExtent l="19050" t="0" r="0" b="0"/>
            <wp:docPr id="4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33" cy="219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57019E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59150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B679C4" w:rsidTr="00085B9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3C18EB" w:rsidRDefault="00C65EA2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  <w:r w:rsidRPr="003C18EB">
              <w:rPr>
                <w:rFonts w:cs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 xml:space="preserve">а </w:t>
            </w:r>
            <w:proofErr w:type="spellStart"/>
            <w:proofErr w:type="gramStart"/>
            <w:r w:rsidRPr="00B679C4">
              <w:rPr>
                <w:rFonts w:cs="Times New Roman"/>
                <w:lang w:val="ru-RU"/>
              </w:rPr>
              <w:t>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82545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1989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4361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ED1A2C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ED1A2C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ED1A2C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ED1A2C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ED1A2C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63157" w:rsidRPr="00ED1A2C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F25CA6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0A189A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F25CA6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F25CA6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63157" w:rsidRPr="00F25CA6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66927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4832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1313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101991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4302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11660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22141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2357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87956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7716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276" w:type="dxa"/>
            <w:vAlign w:val="bottom"/>
          </w:tcPr>
          <w:p w:rsidR="00B63157" w:rsidRPr="008C723A" w:rsidRDefault="008C723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Завоз; </w:t>
            </w:r>
            <w:proofErr w:type="gramStart"/>
            <w:r>
              <w:rPr>
                <w:color w:val="000000"/>
                <w:lang w:val="ru-RU"/>
              </w:rPr>
              <w:t>Местная</w:t>
            </w:r>
            <w:proofErr w:type="gramEnd"/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4028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11899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9618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15923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1094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2109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2745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11750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2910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2942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6408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2055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F435E2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4D0E7F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4D0E7F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4D0E7F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F435E2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10827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F435E2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F435E2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B63157" w:rsidRPr="00F435E2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164274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21946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Pr="004D0E7F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CB23FD" w:rsidRDefault="00B631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Pr="004456F1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33397F" w:rsidRDefault="00B631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Pr="00014DFB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014DFB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Pr="00C65EA2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F42A6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F42A6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F42A6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F42A6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F42A6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F42A6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F42A6" w:rsidRDefault="00B6315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F42A6" w:rsidRDefault="00B6315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F42A6" w:rsidRDefault="00B6315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F42A6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E2C3D" w:rsidRDefault="00B6315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C65EA2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E2C3D" w:rsidRDefault="00B631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C65EA2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E2C3D" w:rsidRDefault="00B631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C65EA2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E2C3D" w:rsidRDefault="00B631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E7573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F42A6" w:rsidRDefault="00B631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4403D0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4403D0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4403D0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4403D0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4403D0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164177" w:rsidRDefault="00B631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E2C3D" w:rsidRDefault="00B6315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E2C3D" w:rsidRDefault="00B631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E2C3D" w:rsidRDefault="00B6315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014DFB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014DFB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014DFB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014DFB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014DFB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647520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967E62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9397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9397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A249B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93977" w:rsidRDefault="00B63157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5651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57019E">
            <w:pPr>
              <w:jc w:val="center"/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 w:rsidP="005701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 w:rsidP="00570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 w:rsidP="005701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 w:rsidP="00570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Default="00B63157" w:rsidP="005701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5701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B63157" w:rsidRPr="00B679C4" w:rsidRDefault="00B631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3C18EB" w:rsidRDefault="00B631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Pr="00B63157" w:rsidRDefault="00B631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Pr="00B63157" w:rsidRDefault="00B6315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Ботсвана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Pr="00B63157" w:rsidRDefault="00B6315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Pr="00B63157" w:rsidRDefault="00B631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Pr="00B63157" w:rsidRDefault="00B6315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157" w:rsidRPr="00B63157" w:rsidRDefault="00B631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157" w:rsidRDefault="00B63157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63157" w:rsidRPr="00B679C4" w:rsidTr="00A249B7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63157" w:rsidRPr="003C18EB" w:rsidRDefault="00B63157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63157" w:rsidRPr="00B679C4" w:rsidRDefault="00B631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B63157" w:rsidRPr="002A5D63" w:rsidRDefault="00B63157" w:rsidP="0057019E">
            <w:r w:rsidRPr="002A5D63">
              <w:t>784654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B63157" w:rsidRPr="002A5D63" w:rsidRDefault="00B63157" w:rsidP="0057019E">
            <w:r w:rsidRPr="002A5D63">
              <w:t>62612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B63157" w:rsidRPr="002A5D63" w:rsidRDefault="00B63157" w:rsidP="0057019E">
            <w:r w:rsidRPr="002A5D63">
              <w:t>37778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B63157" w:rsidRPr="00B63157" w:rsidRDefault="00B63157" w:rsidP="0057019E">
            <w:pPr>
              <w:rPr>
                <w:lang w:val="ru-RU"/>
              </w:rPr>
            </w:pPr>
            <w:r w:rsidRPr="002A5D63">
              <w:t>3817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63157" w:rsidRDefault="00B63157" w:rsidP="00085B9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10A4D" w:rsidRPr="00C65EA2" w:rsidRDefault="00710A4D" w:rsidP="00DB7940"/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57019E">
        <w:rPr>
          <w:rFonts w:cs="Times New Roman"/>
          <w:b/>
          <w:lang w:val="ru-RU"/>
        </w:rPr>
        <w:t>31</w:t>
      </w:r>
      <w:r>
        <w:rPr>
          <w:rFonts w:cs="Times New Roman"/>
          <w:b/>
          <w:lang w:val="ru-RU"/>
        </w:rPr>
        <w:t xml:space="preserve">.03.20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57019E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152140"/>
            <wp:effectExtent l="19050" t="0" r="381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57019E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145790"/>
            <wp:effectExtent l="19050" t="0" r="635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57019E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200400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DB6D15" w:rsidRPr="00C7450E">
        <w:rPr>
          <w:b/>
          <w:lang w:val="ru-RU"/>
        </w:rPr>
        <w:t>10</w:t>
      </w:r>
      <w:r w:rsidR="0008416F" w:rsidRPr="00C7450E">
        <w:rPr>
          <w:b/>
          <w:lang w:val="ru-RU"/>
        </w:rPr>
        <w:t>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CF33FA" w:rsidRPr="00392BEF" w:rsidRDefault="00CF33FA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Pr="003F42A6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i/>
          <w:lang w:val="ru-RU"/>
        </w:rPr>
        <w:tab/>
      </w: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Возвращающиеся в свою страну граждане должны быть изолированы на 14 дней. </w:t>
      </w: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9250F7" w:rsidRPr="00F35126">
        <w:rPr>
          <w:color w:val="000000"/>
        </w:rPr>
        <w:t xml:space="preserve">Совет министров 31.01.20 объявил чрезвычайное положение на 6 месяцев. </w:t>
      </w:r>
      <w:r>
        <w:t xml:space="preserve"> </w:t>
      </w:r>
      <w:r w:rsidR="006530FE" w:rsidRPr="006530FE">
        <w:t xml:space="preserve"> 09.03.20 меры по ограничению передвижения и другие карантинные меры распрост</w:t>
      </w:r>
      <w:r w:rsidR="006530FE">
        <w:t>ранены на всю территорию страны. 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Запрещена</w:t>
      </w:r>
      <w:r w:rsidR="00A474EB">
        <w:t xml:space="preserve"> 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61AD4">
        <w:t>,</w:t>
      </w:r>
      <w:r w:rsidR="006530FE" w:rsidRPr="006530FE">
        <w:t xml:space="preserve"> все церемонии, включая свадьбы, похороны и церковные службы, не работают театры, кино, музеи и спортивные залы.</w:t>
      </w:r>
      <w:r>
        <w:t xml:space="preserve"> </w:t>
      </w:r>
      <w:r w:rsidR="00527B6B" w:rsidRPr="00527B6B">
        <w:t>С 12 марта 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</w:p>
    <w:p w:rsidR="009250F7" w:rsidRPr="004B60A5" w:rsidRDefault="009250F7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A474EB" w:rsidRPr="00A474EB">
        <w:rPr>
          <w:rFonts w:cs="Times New Roman"/>
          <w:b/>
          <w:i/>
          <w:lang w:val="ru-RU"/>
        </w:rPr>
        <w:t>Иран</w:t>
      </w:r>
      <w:r w:rsidR="00A474EB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>С 27.02 Иран запретил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6530FE" w:rsidRPr="006530FE">
        <w:rPr>
          <w:rFonts w:cs="Times New Roman"/>
          <w:lang w:val="ru-RU"/>
        </w:rPr>
        <w:t>8 марта министр здравоохранения Германии рекомендовал отменить мероприятия с участием более 1000 человек.</w:t>
      </w:r>
      <w:r w:rsidR="00F35FAE">
        <w:rPr>
          <w:rFonts w:cs="Times New Roman"/>
          <w:lang w:val="ru-RU"/>
        </w:rPr>
        <w:t xml:space="preserve"> </w:t>
      </w:r>
      <w:r w:rsidR="00AC4F32">
        <w:rPr>
          <w:rFonts w:cs="Times New Roman"/>
          <w:lang w:val="ru-RU"/>
        </w:rPr>
        <w:t xml:space="preserve">С 16.03 ограничительные меры распространены 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>. 18.03 закрыт въезд для граждан Италии, Швейцарии, Дании, Люксембурга, Испании. Бавария ввела комендантский час с 20.03, Саар</w:t>
      </w:r>
      <w:r w:rsidR="0050023F">
        <w:rPr>
          <w:rFonts w:cs="Times New Roman"/>
          <w:lang w:val="ru-RU"/>
        </w:rPr>
        <w:t xml:space="preserve"> и Саксония</w:t>
      </w:r>
      <w:r w:rsidR="00AC4F32">
        <w:rPr>
          <w:rFonts w:cs="Times New Roman"/>
          <w:lang w:val="ru-RU"/>
        </w:rPr>
        <w:t xml:space="preserve"> – с 22.03. С 22.03 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B86096">
        <w:rPr>
          <w:rFonts w:cs="Times New Roman"/>
          <w:lang w:val="ru-RU"/>
        </w:rPr>
        <w:t xml:space="preserve">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>. С</w:t>
      </w:r>
      <w:r w:rsidR="004D7BCD">
        <w:rPr>
          <w:rFonts w:cs="Times New Roman"/>
          <w:lang w:val="ru-RU"/>
        </w:rPr>
        <w:t xml:space="preserve"> 09.03.20 в</w:t>
      </w:r>
      <w:r w:rsidR="004D7BCD" w:rsidRPr="004044DE">
        <w:rPr>
          <w:rFonts w:cs="Times New Roman"/>
          <w:lang w:val="ru-RU"/>
        </w:rPr>
        <w:t>се мероприятия, число участников которых превышает тысячу человек, запрещены во Франции.</w:t>
      </w:r>
      <w:r>
        <w:rPr>
          <w:rFonts w:cs="Times New Roman"/>
          <w:lang w:val="ru-RU"/>
        </w:rPr>
        <w:t xml:space="preserve"> </w:t>
      </w:r>
      <w:r w:rsidR="00E1073F" w:rsidRPr="00A474EB">
        <w:rPr>
          <w:rFonts w:cs="Times New Roman"/>
          <w:lang w:val="ru-RU"/>
        </w:rPr>
        <w:t xml:space="preserve">Школы, ясли и университеты Франции закрыты с 16 марта. Руководителей французских компаний президент призвал по возможности разрешать сотрудникам работать удаленно, а людей старше 70, а также жителей Франции с ослабленным здоровьем. </w:t>
      </w:r>
      <w:r w:rsidR="004C6018" w:rsidRPr="00A474EB">
        <w:rPr>
          <w:rFonts w:cs="Times New Roman"/>
          <w:lang w:val="ru-RU"/>
        </w:rPr>
        <w:t>С 14.03.20 закрываются все торговые точки, за исключен</w:t>
      </w:r>
      <w:r>
        <w:rPr>
          <w:rFonts w:cs="Times New Roman"/>
          <w:lang w:val="ru-RU"/>
        </w:rPr>
        <w:t>и</w:t>
      </w:r>
      <w:r w:rsidR="004C6018" w:rsidRPr="00A474EB">
        <w:rPr>
          <w:rFonts w:cs="Times New Roman"/>
          <w:lang w:val="ru-RU"/>
        </w:rPr>
        <w:t xml:space="preserve">ем жизненно </w:t>
      </w:r>
      <w:proofErr w:type="gramStart"/>
      <w:r w:rsidR="004C6018" w:rsidRPr="00A474EB">
        <w:rPr>
          <w:rFonts w:cs="Times New Roman"/>
          <w:lang w:val="ru-RU"/>
        </w:rPr>
        <w:t>важных</w:t>
      </w:r>
      <w:proofErr w:type="gramEnd"/>
      <w:r w:rsidR="004C6018" w:rsidRPr="00A474EB"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proofErr w:type="gramStart"/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561AD4" w:rsidRPr="0033705E">
        <w:rPr>
          <w:rFonts w:cs="Times New Roman"/>
          <w:lang w:val="ru-RU"/>
        </w:rPr>
        <w:t>Шенгенской</w:t>
      </w:r>
      <w:proofErr w:type="spellEnd"/>
      <w:r w:rsidR="00561AD4" w:rsidRPr="0033705E">
        <w:rPr>
          <w:rFonts w:cs="Times New Roman"/>
          <w:lang w:val="ru-RU"/>
        </w:rPr>
        <w:t xml:space="preserve"> зоны </w:t>
      </w:r>
      <w:r w:rsidR="00561AD4">
        <w:rPr>
          <w:rFonts w:cs="Times New Roman"/>
          <w:lang w:val="ru-RU"/>
        </w:rPr>
        <w:t>закрыты начиная</w:t>
      </w:r>
      <w:proofErr w:type="gramEnd"/>
      <w:r w:rsidR="00561AD4">
        <w:rPr>
          <w:rFonts w:cs="Times New Roman"/>
          <w:lang w:val="ru-RU"/>
        </w:rPr>
        <w:t xml:space="preserve">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 xml:space="preserve"> на 30 дней.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 w:rsidR="004C6018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4C6018">
        <w:rPr>
          <w:rFonts w:cs="Times New Roman"/>
          <w:lang w:val="ru-RU"/>
        </w:rPr>
        <w:t xml:space="preserve">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proofErr w:type="gramStart"/>
      <w:r w:rsidRPr="004A4689">
        <w:rPr>
          <w:rFonts w:cs="Times New Roman"/>
          <w:b/>
          <w:i/>
          <w:lang w:val="ru-RU"/>
        </w:rPr>
        <w:t xml:space="preserve">США. </w:t>
      </w:r>
      <w:r w:rsidR="005E732E">
        <w:rPr>
          <w:rFonts w:cs="Times New Roman"/>
          <w:lang w:val="ru-RU"/>
        </w:rPr>
        <w:t xml:space="preserve">11.03.20 приостановлен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5E6" w:rsidRPr="008145E6">
        <w:rPr>
          <w:rFonts w:cs="Times New Roman"/>
          <w:lang w:val="ru-RU"/>
        </w:rPr>
        <w:t>Австрия, Бельгия, Чешская Республика, Дания, Эстония, Финляндия, Франция, Германия, Греция, Венгрия, Исландия, Италия, Латвия, Лихтенштейн, Литва, Люксембург, Мальта, Нидерланды, Норвегия, Польша, Португалия, Словакия, Словения, Испания, Швеция и Швейцария.</w:t>
      </w:r>
      <w:proofErr w:type="gramEnd"/>
      <w:r w:rsidR="008145E6" w:rsidRPr="008145E6">
        <w:rPr>
          <w:rFonts w:cs="Times New Roman"/>
          <w:lang w:val="ru-RU"/>
        </w:rPr>
        <w:t xml:space="preserve"> </w:t>
      </w:r>
      <w:proofErr w:type="gramStart"/>
      <w:r w:rsidR="008145E6" w:rsidRPr="008145E6">
        <w:rPr>
          <w:rFonts w:cs="Times New Roman"/>
          <w:lang w:val="ru-RU"/>
        </w:rPr>
        <w:t>Великобритания и Ирландия</w:t>
      </w:r>
      <w:r w:rsidR="00973E1E">
        <w:rPr>
          <w:rFonts w:cs="Times New Roman"/>
          <w:lang w:val="ru-RU"/>
        </w:rPr>
        <w:t>, Иран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20.03 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>13.03.20 объявлено чрезвычайное положение в стране.</w:t>
      </w:r>
      <w:proofErr w:type="gramEnd"/>
      <w:r w:rsidR="008145E6">
        <w:rPr>
          <w:rFonts w:cs="Times New Roman"/>
          <w:lang w:val="ru-RU"/>
        </w:rPr>
        <w:t xml:space="preserve">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18.03.20 г. президентом подписан закон, </w:t>
      </w:r>
      <w:r w:rsidR="002D7265" w:rsidRPr="002D7265">
        <w:rPr>
          <w:rFonts w:cs="Times New Roman"/>
          <w:lang w:val="ru-RU"/>
        </w:rPr>
        <w:t>предусматрива</w:t>
      </w:r>
      <w:r w:rsidR="002D7265">
        <w:rPr>
          <w:rFonts w:cs="Times New Roman"/>
          <w:lang w:val="ru-RU"/>
        </w:rPr>
        <w:t>ющий</w:t>
      </w:r>
      <w:r w:rsidR="002D7265" w:rsidRPr="002D7265">
        <w:rPr>
          <w:rFonts w:cs="Times New Roman"/>
          <w:lang w:val="ru-RU"/>
        </w:rPr>
        <w:t xml:space="preserve"> бесплатные анализы </w:t>
      </w:r>
      <w:r w:rsidR="00973E1E">
        <w:rPr>
          <w:rFonts w:cs="Times New Roman"/>
          <w:lang w:val="ru-RU"/>
        </w:rPr>
        <w:t>на виру</w:t>
      </w:r>
      <w:r w:rsidR="00561AD4">
        <w:rPr>
          <w:rFonts w:cs="Times New Roman"/>
          <w:lang w:val="ru-RU"/>
        </w:rPr>
        <w:t>с и</w:t>
      </w:r>
      <w:r w:rsidR="002D7265" w:rsidRPr="002D7265">
        <w:rPr>
          <w:rFonts w:cs="Times New Roman"/>
          <w:lang w:val="ru-RU"/>
        </w:rPr>
        <w:t xml:space="preserve"> </w:t>
      </w:r>
      <w:proofErr w:type="spellStart"/>
      <w:r w:rsidR="002D7265" w:rsidRPr="002D7265">
        <w:rPr>
          <w:rFonts w:cs="Times New Roman"/>
          <w:lang w:val="ru-RU"/>
        </w:rPr>
        <w:t>обязу</w:t>
      </w:r>
      <w:r w:rsidR="00561AD4">
        <w:rPr>
          <w:rFonts w:cs="Times New Roman"/>
          <w:lang w:val="ru-RU"/>
        </w:rPr>
        <w:t>ющий</w:t>
      </w:r>
      <w:proofErr w:type="spellEnd"/>
      <w:r w:rsidR="002D7265" w:rsidRPr="002D7265">
        <w:rPr>
          <w:rFonts w:cs="Times New Roman"/>
          <w:lang w:val="ru-RU"/>
        </w:rPr>
        <w:t xml:space="preserve"> компании менее чем с 500 сотрудниками оплачивать до двух недель отпуска по болезни, если сотрудник заболеет </w:t>
      </w:r>
      <w:r w:rsidR="00973E1E">
        <w:rPr>
          <w:rFonts w:cs="Times New Roman"/>
          <w:lang w:val="en-US"/>
        </w:rPr>
        <w:t>COVID</w:t>
      </w:r>
      <w:r w:rsidR="00973E1E" w:rsidRPr="00973E1E">
        <w:rPr>
          <w:rFonts w:cs="Times New Roman"/>
          <w:lang w:val="ru-RU"/>
        </w:rPr>
        <w:t>-19</w:t>
      </w:r>
      <w:r w:rsidR="002D7265" w:rsidRPr="002D7265">
        <w:rPr>
          <w:rFonts w:cs="Times New Roman"/>
          <w:lang w:val="ru-RU"/>
        </w:rPr>
        <w:t>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A68D5" w:rsidRPr="008A68D5">
        <w:rPr>
          <w:rFonts w:cs="Times New Roman"/>
          <w:lang w:val="ru-RU"/>
        </w:rPr>
        <w:t xml:space="preserve"> полевые медпункты.</w:t>
      </w:r>
      <w:r w:rsidR="008A68D5">
        <w:rPr>
          <w:rFonts w:cs="Times New Roman"/>
          <w:lang w:val="ru-RU"/>
        </w:rPr>
        <w:t xml:space="preserve"> </w:t>
      </w:r>
      <w:r w:rsidR="008A68D5" w:rsidRPr="008A68D5">
        <w:rPr>
          <w:rFonts w:cs="Times New Roman"/>
          <w:lang w:val="ru-RU"/>
        </w:rPr>
        <w:t>Федеральное агентство по чрезвычайным ситуациям направи</w:t>
      </w:r>
      <w:r w:rsidR="000C4C69">
        <w:rPr>
          <w:rFonts w:cs="Times New Roman"/>
          <w:lang w:val="ru-RU"/>
        </w:rPr>
        <w:t>ло</w:t>
      </w:r>
      <w:r w:rsidR="008A68D5" w:rsidRPr="008A68D5">
        <w:rPr>
          <w:rFonts w:cs="Times New Roman"/>
          <w:lang w:val="ru-RU"/>
        </w:rPr>
        <w:t xml:space="preserve"> в Нью-Йорк и штат Вашингтон по одному медпункту вместимостью в 1 тысячу коек каждый, в Калифорнию – два медпункта, на 2 тысячи коек.</w:t>
      </w:r>
      <w:r w:rsidR="00B86096">
        <w:rPr>
          <w:rFonts w:cs="Times New Roman"/>
          <w:lang w:val="ru-RU"/>
        </w:rPr>
        <w:t xml:space="preserve"> В большинстве штатов приостановлена работа ресторанов, школ, запрещены массовые скопления людей. 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7F47B0">
        <w:rPr>
          <w:rFonts w:cs="Times New Roman"/>
          <w:lang w:val="ru-RU"/>
        </w:rPr>
        <w:t>31</w:t>
      </w:r>
      <w:r w:rsidR="003E4B87">
        <w:rPr>
          <w:rFonts w:cs="Times New Roman"/>
          <w:lang w:val="ru-RU"/>
        </w:rPr>
        <w:t xml:space="preserve"> 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штат.</w:t>
      </w: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A2070B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24"/>
  </w:num>
  <w:num w:numId="13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5"/>
  </w:num>
  <w:num w:numId="17">
    <w:abstractNumId w:val="31"/>
  </w:num>
  <w:num w:numId="18">
    <w:abstractNumId w:val="7"/>
  </w:num>
  <w:num w:numId="19">
    <w:abstractNumId w:val="0"/>
  </w:num>
  <w:num w:numId="20">
    <w:abstractNumId w:val="22"/>
  </w:num>
  <w:num w:numId="21">
    <w:abstractNumId w:val="3"/>
  </w:num>
  <w:num w:numId="22">
    <w:abstractNumId w:val="14"/>
  </w:num>
  <w:num w:numId="23">
    <w:abstractNumId w:val="18"/>
  </w:num>
  <w:num w:numId="24">
    <w:abstractNumId w:val="17"/>
  </w:num>
  <w:num w:numId="25">
    <w:abstractNumId w:val="30"/>
  </w:num>
  <w:num w:numId="26">
    <w:abstractNumId w:val="25"/>
  </w:num>
  <w:num w:numId="27">
    <w:abstractNumId w:val="2"/>
  </w:num>
  <w:num w:numId="28">
    <w:abstractNumId w:val="16"/>
  </w:num>
  <w:num w:numId="29">
    <w:abstractNumId w:val="29"/>
  </w:num>
  <w:num w:numId="30">
    <w:abstractNumId w:val="1"/>
  </w:num>
  <w:num w:numId="31">
    <w:abstractNumId w:val="10"/>
  </w:num>
  <w:num w:numId="32">
    <w:abstractNumId w:val="28"/>
  </w:num>
  <w:num w:numId="33">
    <w:abstractNumId w:val="27"/>
  </w:num>
  <w:num w:numId="34">
    <w:abstractNumId w:val="26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6BDB"/>
    <w:rsid w:val="000C34FD"/>
    <w:rsid w:val="000C4C69"/>
    <w:rsid w:val="000D1C55"/>
    <w:rsid w:val="000F0583"/>
    <w:rsid w:val="000F14DD"/>
    <w:rsid w:val="000F4D6B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7917"/>
    <w:rsid w:val="001F5A64"/>
    <w:rsid w:val="0020685F"/>
    <w:rsid w:val="002069EF"/>
    <w:rsid w:val="00207B64"/>
    <w:rsid w:val="00210628"/>
    <w:rsid w:val="002139D4"/>
    <w:rsid w:val="00220D3A"/>
    <w:rsid w:val="00224A91"/>
    <w:rsid w:val="00225D99"/>
    <w:rsid w:val="0023049E"/>
    <w:rsid w:val="00232396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2E76"/>
    <w:rsid w:val="002F68EB"/>
    <w:rsid w:val="0030271D"/>
    <w:rsid w:val="0031134E"/>
    <w:rsid w:val="00313FAE"/>
    <w:rsid w:val="00320231"/>
    <w:rsid w:val="0033705E"/>
    <w:rsid w:val="00352472"/>
    <w:rsid w:val="003550BE"/>
    <w:rsid w:val="00357353"/>
    <w:rsid w:val="0036423A"/>
    <w:rsid w:val="00364D42"/>
    <w:rsid w:val="00365794"/>
    <w:rsid w:val="00366A2A"/>
    <w:rsid w:val="003720B7"/>
    <w:rsid w:val="00374833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375D"/>
    <w:rsid w:val="003C4EE8"/>
    <w:rsid w:val="003E072C"/>
    <w:rsid w:val="003E0A77"/>
    <w:rsid w:val="003E4B87"/>
    <w:rsid w:val="003E6FEA"/>
    <w:rsid w:val="003F1C66"/>
    <w:rsid w:val="003F42A6"/>
    <w:rsid w:val="00403435"/>
    <w:rsid w:val="00405A62"/>
    <w:rsid w:val="00414E44"/>
    <w:rsid w:val="004256A0"/>
    <w:rsid w:val="00427FFB"/>
    <w:rsid w:val="0043157D"/>
    <w:rsid w:val="00435C81"/>
    <w:rsid w:val="0046069E"/>
    <w:rsid w:val="00464D1B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666D"/>
    <w:rsid w:val="004F6DB0"/>
    <w:rsid w:val="0050023F"/>
    <w:rsid w:val="00506900"/>
    <w:rsid w:val="00506CED"/>
    <w:rsid w:val="00510702"/>
    <w:rsid w:val="00513D00"/>
    <w:rsid w:val="00513EEE"/>
    <w:rsid w:val="00515A4A"/>
    <w:rsid w:val="00516126"/>
    <w:rsid w:val="0051745A"/>
    <w:rsid w:val="005276D8"/>
    <w:rsid w:val="00527B6B"/>
    <w:rsid w:val="005427E8"/>
    <w:rsid w:val="00543039"/>
    <w:rsid w:val="005550FB"/>
    <w:rsid w:val="00560D2D"/>
    <w:rsid w:val="00561AD4"/>
    <w:rsid w:val="0057019E"/>
    <w:rsid w:val="00584753"/>
    <w:rsid w:val="005848FB"/>
    <w:rsid w:val="00592276"/>
    <w:rsid w:val="005938F8"/>
    <w:rsid w:val="00593916"/>
    <w:rsid w:val="005A1441"/>
    <w:rsid w:val="005A2BF0"/>
    <w:rsid w:val="005B1441"/>
    <w:rsid w:val="005B60DB"/>
    <w:rsid w:val="005C0B0E"/>
    <w:rsid w:val="005C18AB"/>
    <w:rsid w:val="005C3004"/>
    <w:rsid w:val="005C64E6"/>
    <w:rsid w:val="005E732E"/>
    <w:rsid w:val="005F280C"/>
    <w:rsid w:val="005F3E92"/>
    <w:rsid w:val="00611CE3"/>
    <w:rsid w:val="00613BDC"/>
    <w:rsid w:val="006235D6"/>
    <w:rsid w:val="00634568"/>
    <w:rsid w:val="00635B94"/>
    <w:rsid w:val="00636E7D"/>
    <w:rsid w:val="0063776E"/>
    <w:rsid w:val="00642870"/>
    <w:rsid w:val="006530FE"/>
    <w:rsid w:val="00654B0C"/>
    <w:rsid w:val="006626C2"/>
    <w:rsid w:val="006659F8"/>
    <w:rsid w:val="006860F4"/>
    <w:rsid w:val="00686179"/>
    <w:rsid w:val="006A1179"/>
    <w:rsid w:val="006A5373"/>
    <w:rsid w:val="006C3E78"/>
    <w:rsid w:val="006C7AF7"/>
    <w:rsid w:val="006D0962"/>
    <w:rsid w:val="006E2375"/>
    <w:rsid w:val="006E5002"/>
    <w:rsid w:val="006E76E1"/>
    <w:rsid w:val="006F0417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54B69"/>
    <w:rsid w:val="00771D87"/>
    <w:rsid w:val="007759BE"/>
    <w:rsid w:val="0078249C"/>
    <w:rsid w:val="007932E7"/>
    <w:rsid w:val="007A7CB9"/>
    <w:rsid w:val="007A7DCD"/>
    <w:rsid w:val="007C5907"/>
    <w:rsid w:val="007C65A3"/>
    <w:rsid w:val="007D163F"/>
    <w:rsid w:val="007E3CB6"/>
    <w:rsid w:val="007F47B0"/>
    <w:rsid w:val="007F5E09"/>
    <w:rsid w:val="007F7425"/>
    <w:rsid w:val="00802E61"/>
    <w:rsid w:val="00804633"/>
    <w:rsid w:val="00811AAA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2A97"/>
    <w:rsid w:val="0088662F"/>
    <w:rsid w:val="00887555"/>
    <w:rsid w:val="008926B2"/>
    <w:rsid w:val="008A40FA"/>
    <w:rsid w:val="008A68D5"/>
    <w:rsid w:val="008B63E1"/>
    <w:rsid w:val="008C3112"/>
    <w:rsid w:val="008C723A"/>
    <w:rsid w:val="008C7433"/>
    <w:rsid w:val="008D021B"/>
    <w:rsid w:val="008E3E21"/>
    <w:rsid w:val="0091180C"/>
    <w:rsid w:val="00911F5C"/>
    <w:rsid w:val="00921B14"/>
    <w:rsid w:val="009250F7"/>
    <w:rsid w:val="00935AD7"/>
    <w:rsid w:val="00936F22"/>
    <w:rsid w:val="009470C8"/>
    <w:rsid w:val="009472E7"/>
    <w:rsid w:val="00951C5D"/>
    <w:rsid w:val="00953E2B"/>
    <w:rsid w:val="00967367"/>
    <w:rsid w:val="00973E1E"/>
    <w:rsid w:val="0097469B"/>
    <w:rsid w:val="00990D79"/>
    <w:rsid w:val="00993D21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A45"/>
    <w:rsid w:val="00A963E8"/>
    <w:rsid w:val="00AA5000"/>
    <w:rsid w:val="00AC4736"/>
    <w:rsid w:val="00AC4F32"/>
    <w:rsid w:val="00AD4670"/>
    <w:rsid w:val="00AD4D58"/>
    <w:rsid w:val="00AE597B"/>
    <w:rsid w:val="00AF1392"/>
    <w:rsid w:val="00AF32C9"/>
    <w:rsid w:val="00AF42D8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36C3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D3F50"/>
    <w:rsid w:val="00BD4E16"/>
    <w:rsid w:val="00BE3CAC"/>
    <w:rsid w:val="00BF2709"/>
    <w:rsid w:val="00C1207D"/>
    <w:rsid w:val="00C13B78"/>
    <w:rsid w:val="00C16001"/>
    <w:rsid w:val="00C31363"/>
    <w:rsid w:val="00C3444E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8124C"/>
    <w:rsid w:val="00CA3C5D"/>
    <w:rsid w:val="00CB2E32"/>
    <w:rsid w:val="00CB5AFD"/>
    <w:rsid w:val="00CC335F"/>
    <w:rsid w:val="00CE409F"/>
    <w:rsid w:val="00CE657D"/>
    <w:rsid w:val="00CF33FA"/>
    <w:rsid w:val="00D03964"/>
    <w:rsid w:val="00D07AF9"/>
    <w:rsid w:val="00D308DE"/>
    <w:rsid w:val="00D325C9"/>
    <w:rsid w:val="00D36956"/>
    <w:rsid w:val="00D37196"/>
    <w:rsid w:val="00D40A1D"/>
    <w:rsid w:val="00D42B5F"/>
    <w:rsid w:val="00D43580"/>
    <w:rsid w:val="00D45127"/>
    <w:rsid w:val="00D46B38"/>
    <w:rsid w:val="00D47789"/>
    <w:rsid w:val="00D47F25"/>
    <w:rsid w:val="00D637CE"/>
    <w:rsid w:val="00D74063"/>
    <w:rsid w:val="00D746D1"/>
    <w:rsid w:val="00D915DD"/>
    <w:rsid w:val="00D9614E"/>
    <w:rsid w:val="00DB0242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8D6"/>
    <w:rsid w:val="00F669E7"/>
    <w:rsid w:val="00F7274B"/>
    <w:rsid w:val="00F74641"/>
    <w:rsid w:val="00F77C89"/>
    <w:rsid w:val="00F801CC"/>
    <w:rsid w:val="00F8132F"/>
    <w:rsid w:val="00F82F55"/>
    <w:rsid w:val="00F87DD1"/>
    <w:rsid w:val="00F92544"/>
    <w:rsid w:val="00F946D7"/>
    <w:rsid w:val="00F95E37"/>
    <w:rsid w:val="00FB4AB4"/>
    <w:rsid w:val="00FB5016"/>
    <w:rsid w:val="00FD1A94"/>
    <w:rsid w:val="00FD68BF"/>
    <w:rsid w:val="00FE49E6"/>
    <w:rsid w:val="00FF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0C4A8-2F9D-4196-90A9-CD004720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9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163</cp:revision>
  <cp:lastPrinted>2020-03-03T04:16:00Z</cp:lastPrinted>
  <dcterms:created xsi:type="dcterms:W3CDTF">2020-03-07T05:32:00Z</dcterms:created>
  <dcterms:modified xsi:type="dcterms:W3CDTF">2020-03-31T07:24:00Z</dcterms:modified>
</cp:coreProperties>
</file>